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282" w:rsidRPr="00AB3E21" w:rsidRDefault="00123282" w:rsidP="00123282">
      <w:pPr>
        <w:pStyle w:val="TOC"/>
        <w:outlineLvl w:val="0"/>
        <w:rPr>
          <w:color w:val="FF0000"/>
        </w:rPr>
      </w:pPr>
      <w:r w:rsidRPr="00AB3E21">
        <w:t>Contents</w:t>
      </w:r>
    </w:p>
    <w:p w:rsidR="000C73FD" w:rsidRDefault="00DF4D57">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325536" w:history="1">
        <w:r w:rsidR="000C73FD" w:rsidRPr="006417B9">
          <w:rPr>
            <w:rStyle w:val="aa"/>
          </w:rPr>
          <w:t>HH3C-RADIUS-MIB</w:t>
        </w:r>
        <w:r w:rsidR="000C73FD">
          <w:rPr>
            <w:webHidden/>
          </w:rPr>
          <w:tab/>
        </w:r>
        <w:r w:rsidR="000C73FD">
          <w:rPr>
            <w:webHidden/>
          </w:rPr>
          <w:fldChar w:fldCharType="begin"/>
        </w:r>
        <w:r w:rsidR="000C73FD">
          <w:rPr>
            <w:webHidden/>
          </w:rPr>
          <w:instrText xml:space="preserve"> PAGEREF _Toc399325536 \h </w:instrText>
        </w:r>
        <w:r w:rsidR="000C73FD">
          <w:rPr>
            <w:webHidden/>
          </w:rPr>
        </w:r>
        <w:r w:rsidR="000C73FD">
          <w:rPr>
            <w:webHidden/>
          </w:rPr>
          <w:fldChar w:fldCharType="separate"/>
        </w:r>
        <w:r w:rsidR="000C73FD">
          <w:rPr>
            <w:webHidden/>
          </w:rPr>
          <w:t>2</w:t>
        </w:r>
        <w:r w:rsidR="000C73FD">
          <w:rPr>
            <w:webHidden/>
          </w:rPr>
          <w:fldChar w:fldCharType="end"/>
        </w:r>
      </w:hyperlink>
    </w:p>
    <w:p w:rsidR="000C73FD" w:rsidRDefault="000C73FD">
      <w:pPr>
        <w:pStyle w:val="20"/>
        <w:rPr>
          <w:rFonts w:asciiTheme="minorHAnsi" w:eastAsiaTheme="minorEastAsia" w:hAnsiTheme="minorHAnsi" w:cstheme="minorBidi"/>
          <w:kern w:val="2"/>
          <w:sz w:val="21"/>
          <w:szCs w:val="22"/>
        </w:rPr>
      </w:pPr>
      <w:hyperlink w:anchor="_Toc399325537" w:history="1">
        <w:r w:rsidRPr="006417B9">
          <w:rPr>
            <w:rStyle w:val="aa"/>
            <w:rFonts w:ascii="Helvetica" w:hAnsi="Helvetica" w:cs="Helvetica"/>
          </w:rPr>
          <w:t>Scalar objects</w:t>
        </w:r>
        <w:r>
          <w:rPr>
            <w:webHidden/>
          </w:rPr>
          <w:tab/>
        </w:r>
        <w:r>
          <w:rPr>
            <w:webHidden/>
          </w:rPr>
          <w:fldChar w:fldCharType="begin"/>
        </w:r>
        <w:r>
          <w:rPr>
            <w:webHidden/>
          </w:rPr>
          <w:instrText xml:space="preserve"> PAGEREF _Toc399325537 \h </w:instrText>
        </w:r>
        <w:r>
          <w:rPr>
            <w:webHidden/>
          </w:rPr>
        </w:r>
        <w:r>
          <w:rPr>
            <w:webHidden/>
          </w:rPr>
          <w:fldChar w:fldCharType="separate"/>
        </w:r>
        <w:r>
          <w:rPr>
            <w:webHidden/>
          </w:rPr>
          <w:t>2</w:t>
        </w:r>
        <w:r>
          <w:rPr>
            <w:webHidden/>
          </w:rPr>
          <w:fldChar w:fldCharType="end"/>
        </w:r>
      </w:hyperlink>
    </w:p>
    <w:p w:rsidR="000C73FD" w:rsidRDefault="000C73FD">
      <w:pPr>
        <w:pStyle w:val="20"/>
        <w:rPr>
          <w:rFonts w:asciiTheme="minorHAnsi" w:eastAsiaTheme="minorEastAsia" w:hAnsiTheme="minorHAnsi" w:cstheme="minorBidi"/>
          <w:kern w:val="2"/>
          <w:sz w:val="21"/>
          <w:szCs w:val="22"/>
        </w:rPr>
      </w:pPr>
      <w:hyperlink w:anchor="_Toc399325538" w:history="1">
        <w:r w:rsidRPr="006417B9">
          <w:rPr>
            <w:rStyle w:val="aa"/>
            <w:rFonts w:ascii="Helvetica" w:hAnsi="Helvetica" w:cs="Helvetica"/>
          </w:rPr>
          <w:t>hh3cRdInfoTable</w:t>
        </w:r>
        <w:r>
          <w:rPr>
            <w:webHidden/>
          </w:rPr>
          <w:tab/>
        </w:r>
        <w:r>
          <w:rPr>
            <w:webHidden/>
          </w:rPr>
          <w:fldChar w:fldCharType="begin"/>
        </w:r>
        <w:r>
          <w:rPr>
            <w:webHidden/>
          </w:rPr>
          <w:instrText xml:space="preserve"> PAGEREF _Toc399325538 \h </w:instrText>
        </w:r>
        <w:r>
          <w:rPr>
            <w:webHidden/>
          </w:rPr>
        </w:r>
        <w:r>
          <w:rPr>
            <w:webHidden/>
          </w:rPr>
          <w:fldChar w:fldCharType="separate"/>
        </w:r>
        <w:r>
          <w:rPr>
            <w:webHidden/>
          </w:rPr>
          <w:t>2</w:t>
        </w:r>
        <w:r>
          <w:rPr>
            <w:webHidden/>
          </w:rPr>
          <w:fldChar w:fldCharType="end"/>
        </w:r>
      </w:hyperlink>
    </w:p>
    <w:p w:rsidR="000C73FD" w:rsidRDefault="000C73FD">
      <w:pPr>
        <w:pStyle w:val="20"/>
        <w:rPr>
          <w:rFonts w:asciiTheme="minorHAnsi" w:eastAsiaTheme="minorEastAsia" w:hAnsiTheme="minorHAnsi" w:cstheme="minorBidi"/>
          <w:kern w:val="2"/>
          <w:sz w:val="21"/>
          <w:szCs w:val="22"/>
        </w:rPr>
      </w:pPr>
      <w:hyperlink w:anchor="_Toc399325539" w:history="1">
        <w:r w:rsidRPr="006417B9">
          <w:rPr>
            <w:rStyle w:val="aa"/>
            <w:rFonts w:ascii="Helvetica" w:hAnsi="Helvetica" w:cs="Helvetica"/>
          </w:rPr>
          <w:t>hh3cRdAccInfoTable</w:t>
        </w:r>
        <w:r>
          <w:rPr>
            <w:webHidden/>
          </w:rPr>
          <w:tab/>
        </w:r>
        <w:r>
          <w:rPr>
            <w:webHidden/>
          </w:rPr>
          <w:fldChar w:fldCharType="begin"/>
        </w:r>
        <w:r>
          <w:rPr>
            <w:webHidden/>
          </w:rPr>
          <w:instrText xml:space="preserve"> PAGEREF _Toc399325539 \h </w:instrText>
        </w:r>
        <w:r>
          <w:rPr>
            <w:webHidden/>
          </w:rPr>
        </w:r>
        <w:r>
          <w:rPr>
            <w:webHidden/>
          </w:rPr>
          <w:fldChar w:fldCharType="separate"/>
        </w:r>
        <w:r>
          <w:rPr>
            <w:webHidden/>
          </w:rPr>
          <w:t>3</w:t>
        </w:r>
        <w:r>
          <w:rPr>
            <w:webHidden/>
          </w:rPr>
          <w:fldChar w:fldCharType="end"/>
        </w:r>
      </w:hyperlink>
    </w:p>
    <w:p w:rsidR="000C73FD" w:rsidRDefault="000C73FD">
      <w:pPr>
        <w:pStyle w:val="20"/>
        <w:rPr>
          <w:rFonts w:asciiTheme="minorHAnsi" w:eastAsiaTheme="minorEastAsia" w:hAnsiTheme="minorHAnsi" w:cstheme="minorBidi"/>
          <w:kern w:val="2"/>
          <w:sz w:val="21"/>
          <w:szCs w:val="22"/>
        </w:rPr>
      </w:pPr>
      <w:hyperlink w:anchor="_Toc399325540" w:history="1">
        <w:r w:rsidRPr="006417B9">
          <w:rPr>
            <w:rStyle w:val="aa"/>
            <w:rFonts w:ascii="Helvetica" w:hAnsi="Helvetica" w:cs="Helvetica"/>
          </w:rPr>
          <w:t>hh3cRdSecondaryAuthServerTable</w:t>
        </w:r>
        <w:r>
          <w:rPr>
            <w:webHidden/>
          </w:rPr>
          <w:tab/>
        </w:r>
        <w:r>
          <w:rPr>
            <w:webHidden/>
          </w:rPr>
          <w:fldChar w:fldCharType="begin"/>
        </w:r>
        <w:r>
          <w:rPr>
            <w:webHidden/>
          </w:rPr>
          <w:instrText xml:space="preserve"> PAGEREF _Toc399325540 \h </w:instrText>
        </w:r>
        <w:r>
          <w:rPr>
            <w:webHidden/>
          </w:rPr>
        </w:r>
        <w:r>
          <w:rPr>
            <w:webHidden/>
          </w:rPr>
          <w:fldChar w:fldCharType="separate"/>
        </w:r>
        <w:r>
          <w:rPr>
            <w:webHidden/>
          </w:rPr>
          <w:t>5</w:t>
        </w:r>
        <w:r>
          <w:rPr>
            <w:webHidden/>
          </w:rPr>
          <w:fldChar w:fldCharType="end"/>
        </w:r>
      </w:hyperlink>
    </w:p>
    <w:p w:rsidR="000C73FD" w:rsidRDefault="000C73FD">
      <w:pPr>
        <w:pStyle w:val="20"/>
        <w:rPr>
          <w:rFonts w:asciiTheme="minorHAnsi" w:eastAsiaTheme="minorEastAsia" w:hAnsiTheme="minorHAnsi" w:cstheme="minorBidi"/>
          <w:kern w:val="2"/>
          <w:sz w:val="21"/>
          <w:szCs w:val="22"/>
        </w:rPr>
      </w:pPr>
      <w:hyperlink w:anchor="_Toc399325541" w:history="1">
        <w:r w:rsidRPr="006417B9">
          <w:rPr>
            <w:rStyle w:val="aa"/>
            <w:rFonts w:ascii="Helvetica" w:hAnsi="Helvetica" w:cs="Helvetica"/>
          </w:rPr>
          <w:t>hh3cRdSecondaryAccServerTable</w:t>
        </w:r>
        <w:r>
          <w:rPr>
            <w:webHidden/>
          </w:rPr>
          <w:tab/>
        </w:r>
        <w:r>
          <w:rPr>
            <w:webHidden/>
          </w:rPr>
          <w:fldChar w:fldCharType="begin"/>
        </w:r>
        <w:r>
          <w:rPr>
            <w:webHidden/>
          </w:rPr>
          <w:instrText xml:space="preserve"> PAGEREF _Toc399325541 \h </w:instrText>
        </w:r>
        <w:r>
          <w:rPr>
            <w:webHidden/>
          </w:rPr>
        </w:r>
        <w:r>
          <w:rPr>
            <w:webHidden/>
          </w:rPr>
          <w:fldChar w:fldCharType="separate"/>
        </w:r>
        <w:r>
          <w:rPr>
            <w:webHidden/>
          </w:rPr>
          <w:t>5</w:t>
        </w:r>
        <w:r>
          <w:rPr>
            <w:webHidden/>
          </w:rPr>
          <w:fldChar w:fldCharType="end"/>
        </w:r>
      </w:hyperlink>
    </w:p>
    <w:p w:rsidR="000C73FD" w:rsidRDefault="000C73FD">
      <w:pPr>
        <w:pStyle w:val="20"/>
        <w:rPr>
          <w:rFonts w:asciiTheme="minorHAnsi" w:eastAsiaTheme="minorEastAsia" w:hAnsiTheme="minorHAnsi" w:cstheme="minorBidi"/>
          <w:kern w:val="2"/>
          <w:sz w:val="21"/>
          <w:szCs w:val="22"/>
        </w:rPr>
      </w:pPr>
      <w:hyperlink w:anchor="_Toc399325542" w:history="1">
        <w:r w:rsidRPr="006417B9">
          <w:rPr>
            <w:rStyle w:val="aa"/>
            <w:rFonts w:ascii="Helvetica" w:hAnsi="Helvetica" w:cs="Helvetica"/>
          </w:rPr>
          <w:t>hh3cRadiusAccServerTable</w:t>
        </w:r>
        <w:r>
          <w:rPr>
            <w:webHidden/>
          </w:rPr>
          <w:tab/>
        </w:r>
        <w:r>
          <w:rPr>
            <w:webHidden/>
          </w:rPr>
          <w:fldChar w:fldCharType="begin"/>
        </w:r>
        <w:r>
          <w:rPr>
            <w:webHidden/>
          </w:rPr>
          <w:instrText xml:space="preserve"> PAGEREF _Toc399325542 \h </w:instrText>
        </w:r>
        <w:r>
          <w:rPr>
            <w:webHidden/>
          </w:rPr>
        </w:r>
        <w:r>
          <w:rPr>
            <w:webHidden/>
          </w:rPr>
          <w:fldChar w:fldCharType="separate"/>
        </w:r>
        <w:r>
          <w:rPr>
            <w:webHidden/>
          </w:rPr>
          <w:t>6</w:t>
        </w:r>
        <w:r>
          <w:rPr>
            <w:webHidden/>
          </w:rPr>
          <w:fldChar w:fldCharType="end"/>
        </w:r>
      </w:hyperlink>
    </w:p>
    <w:p w:rsidR="000C73FD" w:rsidRDefault="000C73FD">
      <w:pPr>
        <w:pStyle w:val="20"/>
        <w:rPr>
          <w:rFonts w:asciiTheme="minorHAnsi" w:eastAsiaTheme="minorEastAsia" w:hAnsiTheme="minorHAnsi" w:cstheme="minorBidi"/>
          <w:kern w:val="2"/>
          <w:sz w:val="21"/>
          <w:szCs w:val="22"/>
        </w:rPr>
      </w:pPr>
      <w:hyperlink w:anchor="_Toc399325543" w:history="1">
        <w:r w:rsidRPr="006417B9">
          <w:rPr>
            <w:rStyle w:val="aa"/>
            <w:rFonts w:ascii="Helvetica" w:hAnsi="Helvetica" w:cs="Helvetica"/>
          </w:rPr>
          <w:t>hh3cRadiusAuthServerTable</w:t>
        </w:r>
        <w:r>
          <w:rPr>
            <w:webHidden/>
          </w:rPr>
          <w:tab/>
        </w:r>
        <w:r>
          <w:rPr>
            <w:webHidden/>
          </w:rPr>
          <w:fldChar w:fldCharType="begin"/>
        </w:r>
        <w:r>
          <w:rPr>
            <w:webHidden/>
          </w:rPr>
          <w:instrText xml:space="preserve"> PAGEREF _Toc399325543 \h </w:instrText>
        </w:r>
        <w:r>
          <w:rPr>
            <w:webHidden/>
          </w:rPr>
        </w:r>
        <w:r>
          <w:rPr>
            <w:webHidden/>
          </w:rPr>
          <w:fldChar w:fldCharType="separate"/>
        </w:r>
        <w:r>
          <w:rPr>
            <w:webHidden/>
          </w:rPr>
          <w:t>6</w:t>
        </w:r>
        <w:r>
          <w:rPr>
            <w:webHidden/>
          </w:rPr>
          <w:fldChar w:fldCharType="end"/>
        </w:r>
      </w:hyperlink>
    </w:p>
    <w:p w:rsidR="000C73FD" w:rsidRDefault="000C73FD">
      <w:pPr>
        <w:pStyle w:val="20"/>
        <w:rPr>
          <w:rFonts w:asciiTheme="minorHAnsi" w:eastAsiaTheme="minorEastAsia" w:hAnsiTheme="minorHAnsi" w:cstheme="minorBidi"/>
          <w:kern w:val="2"/>
          <w:sz w:val="21"/>
          <w:szCs w:val="22"/>
        </w:rPr>
      </w:pPr>
      <w:hyperlink w:anchor="_Toc399325544" w:history="1">
        <w:r w:rsidRPr="006417B9">
          <w:rPr>
            <w:rStyle w:val="aa"/>
            <w:rFonts w:ascii="Helvetica" w:hAnsi="Helvetica" w:cs="Helvetica"/>
          </w:rPr>
          <w:t>hh3cRadiusStatistic</w:t>
        </w:r>
        <w:r>
          <w:rPr>
            <w:webHidden/>
          </w:rPr>
          <w:tab/>
        </w:r>
        <w:r>
          <w:rPr>
            <w:webHidden/>
          </w:rPr>
          <w:fldChar w:fldCharType="begin"/>
        </w:r>
        <w:r>
          <w:rPr>
            <w:webHidden/>
          </w:rPr>
          <w:instrText xml:space="preserve"> PAGEREF _Toc399325544 \h </w:instrText>
        </w:r>
        <w:r>
          <w:rPr>
            <w:webHidden/>
          </w:rPr>
        </w:r>
        <w:r>
          <w:rPr>
            <w:webHidden/>
          </w:rPr>
          <w:fldChar w:fldCharType="separate"/>
        </w:r>
        <w:r>
          <w:rPr>
            <w:webHidden/>
          </w:rPr>
          <w:t>7</w:t>
        </w:r>
        <w:r>
          <w:rPr>
            <w:webHidden/>
          </w:rPr>
          <w:fldChar w:fldCharType="end"/>
        </w:r>
      </w:hyperlink>
    </w:p>
    <w:p w:rsidR="00123282" w:rsidRDefault="00DF4D57"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0C73FD" w:rsidRPr="000C73FD" w:rsidRDefault="000C73FD" w:rsidP="000C73FD">
      <w:pPr>
        <w:pStyle w:val="1"/>
        <w:tabs>
          <w:tab w:val="num" w:pos="432"/>
        </w:tabs>
        <w:ind w:left="432" w:hanging="432"/>
        <w:jc w:val="both"/>
        <w:rPr>
          <w:b/>
          <w:bCs/>
        </w:rPr>
      </w:pPr>
      <w:bookmarkStart w:id="0" w:name="_Toc397421240"/>
      <w:bookmarkStart w:id="1" w:name="_Toc399325536"/>
      <w:r>
        <w:lastRenderedPageBreak/>
        <w:t>HH3C</w:t>
      </w:r>
      <w:r w:rsidRPr="000C73FD">
        <w:rPr>
          <w:bCs/>
        </w:rPr>
        <w:t>-</w:t>
      </w:r>
      <w:r w:rsidRPr="000C73FD">
        <w:rPr>
          <w:rFonts w:hint="eastAsia"/>
          <w:bCs/>
        </w:rPr>
        <w:t>RADIUS</w:t>
      </w:r>
      <w:r w:rsidRPr="000C73FD">
        <w:rPr>
          <w:bCs/>
        </w:rPr>
        <w:t>-MIB</w:t>
      </w:r>
      <w:bookmarkEnd w:id="0"/>
      <w:bookmarkEnd w:id="1"/>
    </w:p>
    <w:p w:rsidR="000C73FD" w:rsidRPr="000C73FD" w:rsidRDefault="000C73FD" w:rsidP="000C73FD">
      <w:r w:rsidRPr="000C73FD">
        <w:t xml:space="preserve">The </w:t>
      </w:r>
      <w:r w:rsidRPr="000C73FD">
        <w:rPr>
          <w:rFonts w:hint="eastAsia"/>
        </w:rPr>
        <w:t>HH3C-RADIUS</w:t>
      </w:r>
      <w:r w:rsidRPr="000C73FD">
        <w:t>-MIB</w:t>
      </w:r>
      <w:r w:rsidRPr="000C73FD">
        <w:rPr>
          <w:rFonts w:hint="eastAsia"/>
        </w:rPr>
        <w:t xml:space="preserve"> is a</w:t>
      </w:r>
      <w:r w:rsidRPr="000C73FD">
        <w:t xml:space="preserve"> configuration management and statistical MIB, includes configuration of RADIUS Server, and statistics about Accounting Server which complements the IETF standard MIB.  In addition, there are two traps supported to notify the RADIUS Server’s down state.</w:t>
      </w:r>
    </w:p>
    <w:p w:rsidR="000C73FD" w:rsidRPr="000C73FD" w:rsidRDefault="000C73FD" w:rsidP="000C73FD">
      <w:r w:rsidRPr="000C73FD">
        <w:t>Note: Creating and deleting a row in either hh3cRdInfoTable or hh3cRdAccInfoTable will work on another table.  That is, to create a new row in hh3cRdInfoTable, a row with the same group name will appear in hh3cRdAccInfoTable.  To delete a row from hh3cRdInfoTable, corresponding row in hh3cRdAccInfoTable will be cleared away and vice versa.</w:t>
      </w:r>
    </w:p>
    <w:p w:rsidR="000C73FD" w:rsidRPr="000C73FD" w:rsidRDefault="000C73FD" w:rsidP="000C73FD">
      <w:r w:rsidRPr="000C73FD">
        <w:rPr>
          <w:rFonts w:hint="eastAsia"/>
        </w:rPr>
        <w:t xml:space="preserve">Server </w:t>
      </w:r>
      <w:r w:rsidRPr="000C73FD">
        <w:t>parameter</w:t>
      </w:r>
      <w:r w:rsidRPr="000C73FD">
        <w:rPr>
          <w:rFonts w:hint="eastAsia"/>
        </w:rPr>
        <w:t>s</w:t>
      </w:r>
      <w:r w:rsidRPr="000C73FD">
        <w:t xml:space="preserve"> </w:t>
      </w:r>
      <w:r w:rsidRPr="000C73FD">
        <w:rPr>
          <w:rFonts w:hint="eastAsia"/>
        </w:rPr>
        <w:t>i</w:t>
      </w:r>
      <w:r w:rsidRPr="000C73FD">
        <w:t xml:space="preserve">n hh3cRdInfoTable </w:t>
      </w:r>
      <w:r w:rsidRPr="000C73FD">
        <w:rPr>
          <w:rFonts w:hint="eastAsia"/>
        </w:rPr>
        <w:t>and</w:t>
      </w:r>
      <w:r w:rsidRPr="000C73FD">
        <w:t xml:space="preserve"> hh3cRdAccInfoTable</w:t>
      </w:r>
      <w:r w:rsidRPr="000C73FD">
        <w:rPr>
          <w:rFonts w:hint="eastAsia"/>
        </w:rPr>
        <w:t xml:space="preserve"> </w:t>
      </w:r>
      <w:proofErr w:type="spellStart"/>
      <w:r w:rsidRPr="000C73FD">
        <w:t>can</w:t>
      </w:r>
      <w:r w:rsidRPr="000C73FD">
        <w:rPr>
          <w:rFonts w:hint="eastAsia"/>
        </w:rPr>
        <w:t xml:space="preserve"> n</w:t>
      </w:r>
      <w:r w:rsidRPr="000C73FD">
        <w:t>ot</w:t>
      </w:r>
      <w:proofErr w:type="spellEnd"/>
      <w:r w:rsidRPr="000C73FD">
        <w:t xml:space="preserve"> be set unless server </w:t>
      </w:r>
      <w:proofErr w:type="spellStart"/>
      <w:r w:rsidRPr="000C73FD">
        <w:t>ip</w:t>
      </w:r>
      <w:proofErr w:type="spellEnd"/>
      <w:r w:rsidRPr="000C73FD">
        <w:t xml:space="preserve"> </w:t>
      </w:r>
      <w:r w:rsidRPr="000C73FD">
        <w:rPr>
          <w:rFonts w:hint="eastAsia"/>
        </w:rPr>
        <w:t xml:space="preserve">has </w:t>
      </w:r>
      <w:r w:rsidRPr="000C73FD">
        <w:t>be</w:t>
      </w:r>
      <w:r w:rsidRPr="000C73FD">
        <w:rPr>
          <w:rFonts w:hint="eastAsia"/>
        </w:rPr>
        <w:t>en</w:t>
      </w:r>
      <w:r w:rsidRPr="000C73FD">
        <w:t xml:space="preserve"> set first</w:t>
      </w:r>
      <w:r w:rsidRPr="000C73FD">
        <w:rPr>
          <w:rFonts w:hint="eastAsia"/>
        </w:rPr>
        <w:t>.</w:t>
      </w:r>
    </w:p>
    <w:p w:rsidR="000C73FD" w:rsidRDefault="000C73FD" w:rsidP="000C73FD">
      <w:pPr>
        <w:pStyle w:val="2"/>
        <w:tabs>
          <w:tab w:val="num" w:pos="576"/>
        </w:tabs>
        <w:autoSpaceDE/>
        <w:autoSpaceDN/>
        <w:adjustRightInd/>
        <w:ind w:left="576" w:hanging="576"/>
        <w:jc w:val="both"/>
        <w:textAlignment w:val="auto"/>
        <w:rPr>
          <w:rFonts w:ascii="Helvetica" w:hAnsi="Helvetica" w:cs="Helvetica"/>
        </w:rPr>
      </w:pPr>
      <w:bookmarkStart w:id="2" w:name="_Toc311191049"/>
      <w:bookmarkStart w:id="3" w:name="_Toc397421241"/>
      <w:bookmarkStart w:id="4" w:name="_Toc399325537"/>
      <w:r>
        <w:rPr>
          <w:rFonts w:ascii="Helvetica" w:hAnsi="Helvetica" w:cs="Helvetica"/>
        </w:rPr>
        <w:t>S</w:t>
      </w:r>
      <w:r>
        <w:rPr>
          <w:rFonts w:ascii="Helvetica" w:hAnsi="Helvetica" w:cs="Helvetica" w:hint="eastAsia"/>
        </w:rPr>
        <w:t>calar objects</w:t>
      </w:r>
      <w:bookmarkEnd w:id="2"/>
      <w:bookmarkEnd w:id="3"/>
      <w:bookmarkEnd w:id="4"/>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0C73FD" w:rsidRPr="00DC1FF6" w:rsidTr="0091260D">
        <w:trPr>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tblHeader/>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hh3cRadiusAuthErrThreshold</w:t>
            </w:r>
            <w:r w:rsidRPr="00DC1FF6">
              <w:rPr>
                <w:rFonts w:hint="eastAsia"/>
              </w:rPr>
              <w:t xml:space="preserve"> </w:t>
            </w:r>
            <w:r w:rsidRPr="00DC1FF6">
              <w:t>(1.3.6.1.4.1.25506.2.13.1.3.1)</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AB6E8F">
              <w:t>read-write</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rPr>
                <w:rFonts w:hint="eastAsia"/>
              </w:rPr>
              <w:t>As per MIB</w:t>
            </w:r>
          </w:p>
        </w:tc>
      </w:tr>
    </w:tbl>
    <w:p w:rsidR="000C73FD" w:rsidRDefault="000C73FD" w:rsidP="000C73FD">
      <w:pPr>
        <w:pStyle w:val="2"/>
        <w:tabs>
          <w:tab w:val="num" w:pos="576"/>
        </w:tabs>
        <w:autoSpaceDE/>
        <w:autoSpaceDN/>
        <w:adjustRightInd/>
        <w:ind w:left="576" w:hanging="576"/>
        <w:jc w:val="both"/>
        <w:textAlignment w:val="auto"/>
      </w:pPr>
      <w:bookmarkStart w:id="5" w:name="_Toc117397218"/>
      <w:bookmarkStart w:id="6" w:name="_Toc311191050"/>
      <w:bookmarkStart w:id="7" w:name="_Toc397421242"/>
      <w:bookmarkStart w:id="8" w:name="_Toc399325538"/>
      <w:r>
        <w:rPr>
          <w:rFonts w:ascii="Helvetica" w:hAnsi="Helvetica" w:cs="Helvetica"/>
        </w:rPr>
        <w:t>hh3c</w:t>
      </w:r>
      <w:r w:rsidRPr="009540D9">
        <w:rPr>
          <w:rFonts w:ascii="Helvetica" w:hAnsi="Helvetica" w:cs="Helvetica"/>
        </w:rPr>
        <w:t>RdInfoTable</w:t>
      </w:r>
      <w:bookmarkEnd w:id="5"/>
      <w:bookmarkEnd w:id="6"/>
      <w:bookmarkEnd w:id="7"/>
      <w:bookmarkEnd w:id="8"/>
    </w:p>
    <w:p w:rsidR="000C73FD" w:rsidRPr="009540D9" w:rsidRDefault="000C73FD" w:rsidP="000C73FD">
      <w:r>
        <w:t>OID of this table is: 1.3.6.1.4.1.25506.2.13.1.1</w:t>
      </w:r>
    </w:p>
    <w:tbl>
      <w:tblPr>
        <w:tblW w:w="8320" w:type="dxa"/>
        <w:jc w:val="center"/>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0C73FD" w:rsidRPr="00DC1FF6" w:rsidTr="0091260D">
        <w:trPr>
          <w:cantSplit/>
          <w:tblHeader/>
          <w:jc w:val="cent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jc w:val="center"/>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 xml:space="preserve">hh3cRdGroupName (1.3.6.1.4.1.25506.2.13.1.1.1.1)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The length of this object is range from 1 to 32</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hh3cRdPrimAuthIp (1.3.6.1.4.1.25506.2.13.1.1.1.2)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hh3cRdPrimUdpPort (1.3.6.1.4.1.25506.2.13.1.1.1.3)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primary UDP port is from 1 to 65535.</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hh3cRdPrimState (1.3.6.1.4.1.25506.2.13.1.1.1.4)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hh3cRdSecAuthIp (1.3.6.1.4.1.25506.2.13.1.1.1.5)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rPr>
                <w:highlight w:val="yellow"/>
              </w:rPr>
            </w:pPr>
            <w:r w:rsidRPr="00DC1FF6">
              <w:t>Not supported</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hh3cRdSecUdpPort (1.3.6.1.4.1.25506.2.13.1.1.1.6)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secondary UDP port is from 1 to 65535</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hh3cRdSecState (1.3.6.1.4.1.25506.2.13.1.1.1.7)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hh3cRdKey (1.3.6.1.4.1.25506.2.13.1.1.1.8)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0B50D1">
              <w:t>The length of this object is ran</w:t>
            </w:r>
            <w:r w:rsidRPr="00DC1FF6">
              <w:t xml:space="preserve">ge from </w:t>
            </w:r>
            <w:r>
              <w:rPr>
                <w:rFonts w:hint="eastAsia"/>
              </w:rPr>
              <w:t>0</w:t>
            </w:r>
            <w:r w:rsidRPr="00DC1FF6">
              <w:t xml:space="preserve"> to </w:t>
            </w:r>
            <w:r>
              <w:rPr>
                <w:rFonts w:hint="eastAsia"/>
              </w:rPr>
              <w:t>64</w:t>
            </w:r>
            <w:r>
              <w:rPr>
                <w:rFonts w:hint="eastAsia"/>
              </w:rPr>
              <w:t>，</w:t>
            </w:r>
            <w:r w:rsidRPr="00522330">
              <w:rPr>
                <w:rFonts w:ascii="Helvetica" w:hAnsi="Helvetica" w:cs="Helvetica" w:hint="eastAsia"/>
              </w:rPr>
              <w:t xml:space="preserve">get operation will return </w:t>
            </w:r>
            <w:r>
              <w:rPr>
                <w:rFonts w:ascii="Helvetica" w:hAnsi="Helvetica" w:cs="Helvetica" w:hint="eastAsia"/>
              </w:rPr>
              <w:t>null string</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hh3cRdRetry (1.3.6.1.4.1.25506.2.13.1.1.1.9)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retry times is from 1 to 20</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hh3cRdTimeout (1.3.6.1.4.1.25506.2.13.1.1.1.10)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is from 1 to 10</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lastRenderedPageBreak/>
              <w:t xml:space="preserve">hh3cRdPrimAuthIpAddrType (1.3.6.1.4.1.25506.2.13.1.1.1.11)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hh3cRdPrimAuthIpAddrType</w:t>
            </w:r>
            <w:r>
              <w:rPr>
                <w:rFonts w:hint="eastAsia"/>
              </w:rPr>
              <w:t xml:space="preserve"> and </w:t>
            </w:r>
            <w:r w:rsidRPr="00DC1FF6">
              <w:t>hh3cRdPrimAuthIpAddr</w:t>
            </w:r>
            <w:r>
              <w:t xml:space="preserve"> must be</w:t>
            </w:r>
            <w:r>
              <w:rPr>
                <w:rFonts w:hint="eastAsia"/>
              </w:rPr>
              <w:t xml:space="preserve"> set </w:t>
            </w:r>
            <w:r>
              <w:t>together</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hh3cRdPrimAuthIpAddr (1.3.6.1.4.1.25506.2.13.1.1.1.12)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hh3cRdSecAuthIpAddrType (1.3.6.1.4.1.25506.2.13.1.1.1.13)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hh3cRdSecAuthIpAddrType</w:t>
            </w:r>
            <w:r>
              <w:rPr>
                <w:rFonts w:hint="eastAsia"/>
              </w:rPr>
              <w:t xml:space="preserve"> and </w:t>
            </w:r>
            <w:r w:rsidRPr="00DC1FF6">
              <w:t>hh3cRdSecAuthIpAddr</w:t>
            </w:r>
            <w:r>
              <w:t xml:space="preserve"> must be</w:t>
            </w:r>
            <w:r>
              <w:rPr>
                <w:rFonts w:hint="eastAsia"/>
              </w:rPr>
              <w:t xml:space="preserve"> set </w:t>
            </w:r>
            <w:r>
              <w:t>together</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hh3cRdSecAuthIpAddr (1.3.6.1.4.1.25506.2.13.1.1.1.14)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hh3cRdServerType (1.3.6.1.4.1.25506.2.13.1.1.1.15)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hh3cRdQuietTime (1.3.6.1.4.1.25506.2.13.1.1.1.16)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 xml:space="preserve">The range is from 1 to </w:t>
            </w:r>
            <w:r>
              <w:rPr>
                <w:rFonts w:hint="eastAsia"/>
              </w:rPr>
              <w:t>255</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hh3cRdUserNameFormat (1.3.6.1.4.1.25506.2.13.1.1.1.17)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hh3cRdRowStatus (1.3.6.1.4.1.25506.2.13.1.1.1.18)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hh3cRdSecKey (1.3.6.1.4.1.25506.2.13.1.1.1.19)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0B50D1">
              <w:t>The length of this object is ran</w:t>
            </w:r>
            <w:r w:rsidRPr="00DC1FF6">
              <w:t xml:space="preserve">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Del="00C009F7" w:rsidTr="0091260D">
        <w:trPr>
          <w:cantSplit/>
          <w:jc w:val="center"/>
        </w:trPr>
        <w:tc>
          <w:tcPr>
            <w:tcW w:w="3000" w:type="dxa"/>
            <w:shd w:val="clear" w:color="auto" w:fill="auto"/>
          </w:tcPr>
          <w:p w:rsidR="000C73FD" w:rsidRPr="00AC2321" w:rsidRDefault="000C73FD" w:rsidP="0091260D">
            <w:pPr>
              <w:pStyle w:val="TableText"/>
              <w:kinsoku w:val="0"/>
              <w:textAlignment w:val="top"/>
              <w:rPr>
                <w:rFonts w:ascii="charset0Courier" w:hAnsi="charset0Courier" w:cs="charset0Courier"/>
                <w:lang w:val="zh-CN"/>
              </w:rPr>
            </w:pPr>
            <w:r w:rsidRPr="00AC2321">
              <w:t>hh3cRdPrimVpnName</w:t>
            </w:r>
            <w:r>
              <w:rPr>
                <w:rFonts w:hint="eastAsia"/>
              </w:rPr>
              <w:t xml:space="preserve"> </w:t>
            </w:r>
            <w:r>
              <w:t>(</w:t>
            </w:r>
            <w:r w:rsidRPr="00AC0F63">
              <w:t>1.3.6.1.4.1.25506.2.13.1.1.1.20</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Del="00C009F7"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0C73FD" w:rsidRPr="00DC1FF6" w:rsidTr="0091260D">
        <w:trPr>
          <w:cantSplit/>
          <w:jc w:val="center"/>
        </w:trPr>
        <w:tc>
          <w:tcPr>
            <w:tcW w:w="3000" w:type="dxa"/>
            <w:shd w:val="clear" w:color="auto" w:fill="auto"/>
          </w:tcPr>
          <w:p w:rsidR="000C73FD" w:rsidRPr="00AC2321" w:rsidRDefault="000C73FD" w:rsidP="0091260D">
            <w:pPr>
              <w:pStyle w:val="TableText"/>
              <w:kinsoku w:val="0"/>
              <w:textAlignment w:val="top"/>
            </w:pPr>
            <w:r w:rsidRPr="00AC2321">
              <w:t>hh3cRdSecVpnName</w:t>
            </w:r>
            <w:r>
              <w:rPr>
                <w:rFonts w:hint="eastAsia"/>
              </w:rPr>
              <w:t xml:space="preserve"> </w:t>
            </w:r>
            <w:r w:rsidRPr="00DC1FF6">
              <w:t>(</w:t>
            </w:r>
            <w:r w:rsidRPr="00AC0F63">
              <w:t>1.3.6.1.4.1.25506.2.13.1.1.1.21</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0C73FD" w:rsidRPr="00DC1FF6" w:rsidTr="0091260D">
        <w:trPr>
          <w:cantSplit/>
          <w:jc w:val="center"/>
        </w:trPr>
        <w:tc>
          <w:tcPr>
            <w:tcW w:w="3000" w:type="dxa"/>
            <w:shd w:val="clear" w:color="auto" w:fill="auto"/>
          </w:tcPr>
          <w:p w:rsidR="000C73FD" w:rsidRPr="00AC2321" w:rsidRDefault="000C73FD" w:rsidP="0091260D">
            <w:pPr>
              <w:pStyle w:val="TableText"/>
              <w:kinsoku w:val="0"/>
              <w:textAlignment w:val="top"/>
            </w:pPr>
            <w:r w:rsidRPr="00B0430C">
              <w:t>hh3cRdAuthNasIpAddrType</w:t>
            </w:r>
            <w:r>
              <w:rPr>
                <w:rFonts w:hint="eastAsia"/>
              </w:rPr>
              <w:t xml:space="preserve"> </w:t>
            </w:r>
            <w:r w:rsidRPr="00DC1FF6">
              <w:t>(</w:t>
            </w:r>
            <w:r w:rsidRPr="00B0430C">
              <w:t>1.3.6.1.4.1.25506.2.13.1.1.1.22</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jc w:val="center"/>
        </w:trPr>
        <w:tc>
          <w:tcPr>
            <w:tcW w:w="3000" w:type="dxa"/>
            <w:shd w:val="clear" w:color="auto" w:fill="auto"/>
          </w:tcPr>
          <w:p w:rsidR="000C73FD" w:rsidRPr="00B0430C" w:rsidRDefault="000C73FD" w:rsidP="0091260D">
            <w:pPr>
              <w:pStyle w:val="TableText"/>
              <w:kinsoku w:val="0"/>
              <w:textAlignment w:val="top"/>
            </w:pPr>
            <w:r w:rsidRPr="00B0430C">
              <w:t>hh3cRdAuthNasIpAddr</w:t>
            </w:r>
            <w:r>
              <w:rPr>
                <w:rFonts w:hint="eastAsia"/>
              </w:rPr>
              <w:t xml:space="preserve"> </w:t>
            </w:r>
            <w:r w:rsidRPr="00DC1FF6">
              <w:t>(</w:t>
            </w:r>
            <w:r w:rsidRPr="00B0430C">
              <w:t>1.3.6.1.4.1.25506.2.13.1.1.1.23</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Default="000C73FD" w:rsidP="0091260D">
            <w:pPr>
              <w:pStyle w:val="TableText"/>
              <w:kinsoku w:val="0"/>
              <w:textAlignment w:val="top"/>
            </w:pPr>
            <w:r>
              <w:t>hh</w:t>
            </w:r>
            <w:r>
              <w:rPr>
                <w:rFonts w:hint="eastAsia"/>
              </w:rPr>
              <w:t>3cRdAuthNasIpv6Addr</w:t>
            </w:r>
          </w:p>
          <w:p w:rsidR="000C73FD" w:rsidRPr="00B0430C" w:rsidRDefault="000C73FD" w:rsidP="0091260D">
            <w:pPr>
              <w:pStyle w:val="TableText"/>
              <w:kinsoku w:val="0"/>
              <w:textAlignment w:val="top"/>
            </w:pPr>
            <w:r>
              <w:rPr>
                <w:rFonts w:hint="eastAsia"/>
              </w:rPr>
              <w:t>(</w:t>
            </w:r>
            <w:r w:rsidRPr="00B0430C">
              <w:t>1.3.6.1.4.1.25506.2.13.1.1.1.2</w:t>
            </w:r>
            <w:r>
              <w:rPr>
                <w:rFonts w:hint="eastAsia"/>
              </w:rPr>
              <w:t>4)</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bl>
    <w:p w:rsidR="000C73FD" w:rsidRDefault="000C73FD" w:rsidP="000C73FD">
      <w:pPr>
        <w:pStyle w:val="2"/>
        <w:tabs>
          <w:tab w:val="num" w:pos="576"/>
        </w:tabs>
        <w:autoSpaceDE/>
        <w:autoSpaceDN/>
        <w:adjustRightInd/>
        <w:ind w:left="576" w:hanging="576"/>
        <w:jc w:val="both"/>
        <w:textAlignment w:val="auto"/>
      </w:pPr>
      <w:bookmarkStart w:id="9" w:name="_Toc117397219"/>
      <w:bookmarkStart w:id="10" w:name="_Toc311191051"/>
      <w:bookmarkStart w:id="11" w:name="_Toc397421243"/>
      <w:bookmarkStart w:id="12" w:name="_Toc399325539"/>
      <w:r>
        <w:rPr>
          <w:rFonts w:ascii="Helvetica" w:hAnsi="Helvetica" w:cs="Helvetica"/>
        </w:rPr>
        <w:t>hh3c</w:t>
      </w:r>
      <w:r w:rsidRPr="009540D9">
        <w:rPr>
          <w:rFonts w:ascii="Helvetica" w:hAnsi="Helvetica" w:cs="Helvetica"/>
        </w:rPr>
        <w:t>RdAccInfoTable</w:t>
      </w:r>
      <w:bookmarkEnd w:id="9"/>
      <w:bookmarkEnd w:id="10"/>
      <w:bookmarkEnd w:id="11"/>
      <w:bookmarkEnd w:id="12"/>
    </w:p>
    <w:p w:rsidR="000C73FD" w:rsidRDefault="000C73FD" w:rsidP="000C73FD">
      <w:r>
        <w:t>OID of this table is: 1.3.6.1.4.1.25506.2.13.1.2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0C73FD" w:rsidRPr="00DC1FF6" w:rsidTr="0091260D">
        <w:trPr>
          <w:cantSplit/>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 xml:space="preserve">hh3cRdAccGroupName (1.3.6.1.4.1.25506.2.13.1.2.1.1)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hh3cRdPrimAccIpAddrType (1.3.6.1.4.1.25506.2.13.1.2.1.2)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hh3cRdPrimAccIpAddrType</w:t>
            </w:r>
            <w:r>
              <w:rPr>
                <w:rFonts w:hint="eastAsia"/>
              </w:rPr>
              <w:t xml:space="preserve"> and </w:t>
            </w:r>
            <w:r w:rsidRPr="00DC1FF6">
              <w:t>hh3cRdPrimAccIpAddr</w:t>
            </w:r>
            <w:r>
              <w:t xml:space="preserve"> must be</w:t>
            </w:r>
            <w:r>
              <w:rPr>
                <w:rFonts w:hint="eastAsia"/>
              </w:rPr>
              <w:t xml:space="preserve"> set </w:t>
            </w:r>
            <w:r>
              <w:t>together</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hh3cRdPrimAccIpAddr (1.3.6.1.4.1.25506.2.13.1.2.1.3)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hh3cRdPrimAccUdpPort (1.3.6.1.4.1.25506.2.13.1.2.1.4)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primary UDP port is from 1 to 65535</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lastRenderedPageBreak/>
              <w:t xml:space="preserve">hh3cRdPrimAccState (1.3.6.1.4.1.25506.2.13.1.2.1.5)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hh3cRdSecAccIpAddrType (1.3.6.1.4.1.25506.2.13.1.2.1.6)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hh3cRdSecAccIpAddrType</w:t>
            </w:r>
            <w:r>
              <w:rPr>
                <w:rFonts w:hint="eastAsia"/>
              </w:rPr>
              <w:t xml:space="preserve"> and </w:t>
            </w:r>
            <w:r w:rsidRPr="00DC1FF6">
              <w:t xml:space="preserve">hh3cRdSecAccIpAddr </w:t>
            </w:r>
            <w:r>
              <w:t>must be</w:t>
            </w:r>
            <w:r>
              <w:rPr>
                <w:rFonts w:hint="eastAsia"/>
              </w:rPr>
              <w:t xml:space="preserve"> set </w:t>
            </w:r>
            <w:r>
              <w:t>together</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hh3cRdSecAccIpAddr (1.3.6.1.4.1.25506.2.13.1.2.1.7)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hh3cRdSecAccUdpPort (1.3.6.1.4.1.25506.2.13.1.2.1.8)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secondary UDP port is from 1 to 65535</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hh3cRdSecAccState (1.3.6.1.4.1.25506.2.13.1.2.1.9)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hh3cRdAccKey (1.3.6.1.4.1.25506.2.13.1.2.1.10)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0B50D1">
              <w:t>The length of this object is ran</w:t>
            </w:r>
            <w:r w:rsidRPr="00DC1FF6">
              <w:t xml:space="preserve">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hh3cRdAccRetry (1.3.6.1.4.1.25506.2.13.1.2.1.11)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retry times is from 1 to 20</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hh3cRdAccTimeout (1.3.6.1.4.1.25506.2.13.1.2.1.12)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Range from 1 to 10</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hh3cRdAccServerType (1.3.6.1.4.1.25506.2.13.1.2.1.13)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9A1C68" w:rsidRDefault="000C73FD" w:rsidP="0091260D">
            <w:pPr>
              <w:pStyle w:val="TableText"/>
              <w:kinsoku w:val="0"/>
              <w:textAlignment w:val="top"/>
            </w:pPr>
            <w:r w:rsidRPr="00DC1FF6">
              <w:t xml:space="preserve"> Not supported</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hh3cRdAccQuietTime (1.3.6.1.4.1.25506.2.13.1.2.1.14)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 xml:space="preserve">The range is from 1 to </w:t>
            </w:r>
            <w:r>
              <w:rPr>
                <w:rFonts w:hint="eastAsia"/>
              </w:rPr>
              <w:t>255</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hh3cRdAccFailureAction (1.3.6.1.4.1.25506.2.13.1.2.1.15)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hh3cRdAccRealTime (1.3.6.1.4.1.25506.2.13.1.2.1.16)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rPr>
                <w:rFonts w:hint="eastAsia"/>
              </w:rPr>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hh3cRdAccRealTimeRetry (1.3.6.1.4.1.25506.2.13.1.2.1.17)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hh3cRdAccSaveStopPktEnable (1.3.6.1.4.1.25506.2.13.1.2.1.18)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hh3cRdAccStopRetry (1.3.6.1.4.1.25506.2.13.1.2.1.19)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hh3cRdAccDataFlowUnit (1.3.6.1.4.1.25506.2.13.1.2.1.20)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hh3cRdAccPacketUnit (1.3.6.1.4.1.25506.2.13.1.2.1.21)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hh3cRdAccRowStatus (1.3.6.1.4.1.25506.2.13.1.2.1.22)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890D71">
              <w:t>hh3cRdAcctOnEnable</w:t>
            </w:r>
            <w:r w:rsidRPr="00DC1FF6">
              <w:t xml:space="preserve"> </w:t>
            </w:r>
            <w:r>
              <w:t>(1.3.6.1.4.1.25506.2.13.1.2.1.2</w:t>
            </w:r>
            <w:r>
              <w:rPr>
                <w:rFonts w:hint="eastAsia"/>
              </w:rPr>
              <w:t>3</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890D71" w:rsidRDefault="000C73FD" w:rsidP="0091260D">
            <w:pPr>
              <w:pStyle w:val="TableText"/>
              <w:kinsoku w:val="0"/>
              <w:textAlignment w:val="top"/>
            </w:pPr>
            <w:r>
              <w:t>hh3cRdAcctOn</w:t>
            </w:r>
            <w:r>
              <w:rPr>
                <w:rFonts w:hint="eastAsia"/>
              </w:rPr>
              <w:t>SendTimes</w:t>
            </w:r>
            <w:r w:rsidRPr="00DC1FF6">
              <w:t xml:space="preserve"> </w:t>
            </w:r>
            <w:r>
              <w:t>(1.3.6.1.4.1.25506.2.13.1.2.1.2</w:t>
            </w:r>
            <w:r>
              <w:rPr>
                <w:rFonts w:hint="eastAsia"/>
              </w:rPr>
              <w:t>4</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Default="000C73FD" w:rsidP="0091260D">
            <w:pPr>
              <w:pStyle w:val="TableText"/>
              <w:kinsoku w:val="0"/>
              <w:textAlignment w:val="top"/>
            </w:pPr>
            <w:r>
              <w:t>hh3cRdAcctOn</w:t>
            </w:r>
            <w:r>
              <w:rPr>
                <w:rFonts w:hint="eastAsia"/>
              </w:rPr>
              <w:t>SendInterval</w:t>
            </w:r>
            <w:r w:rsidRPr="00DC1FF6">
              <w:t xml:space="preserve"> </w:t>
            </w:r>
            <w:r>
              <w:t>(1.3.6.1.4.1.25506.2.13.1.2.1.2</w:t>
            </w:r>
            <w:r>
              <w:rPr>
                <w:rFonts w:hint="eastAsia"/>
              </w:rPr>
              <w:t>5</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lastRenderedPageBreak/>
              <w:t xml:space="preserve">hh3cRdSecAccKey (1.3.6.1.4.1.25506.2.13.1.2.1.26)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0B50D1">
              <w:t>The length of this object is ran</w:t>
            </w:r>
            <w:r w:rsidRPr="00DC1FF6">
              <w:t xml:space="preserve">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Del="00754E3D" w:rsidTr="0091260D">
        <w:trPr>
          <w:cantSplit/>
        </w:trPr>
        <w:tc>
          <w:tcPr>
            <w:tcW w:w="3000" w:type="dxa"/>
            <w:shd w:val="clear" w:color="auto" w:fill="auto"/>
          </w:tcPr>
          <w:p w:rsidR="000C73FD" w:rsidRDefault="000C73FD" w:rsidP="0091260D">
            <w:pPr>
              <w:pStyle w:val="TableText"/>
              <w:kinsoku w:val="0"/>
              <w:textAlignment w:val="top"/>
            </w:pPr>
            <w:r w:rsidRPr="00147A8C">
              <w:t>hh3cRdPrimAccVpnName</w:t>
            </w:r>
            <w:r w:rsidRPr="00DC1FF6">
              <w:t xml:space="preserve"> (</w:t>
            </w:r>
            <w:r w:rsidRPr="00147A8C">
              <w:t>1.3.6.1.4.1.25506.2.13.1.2.1.27</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Del="00754E3D"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Tr="0091260D">
        <w:trPr>
          <w:cantSplit/>
        </w:trPr>
        <w:tc>
          <w:tcPr>
            <w:tcW w:w="3000" w:type="dxa"/>
            <w:shd w:val="clear" w:color="auto" w:fill="auto"/>
          </w:tcPr>
          <w:p w:rsidR="000C73FD" w:rsidRPr="00383788" w:rsidRDefault="000C73FD" w:rsidP="0091260D">
            <w:pPr>
              <w:pStyle w:val="TableText"/>
              <w:kinsoku w:val="0"/>
              <w:textAlignment w:val="top"/>
            </w:pPr>
            <w:r w:rsidRPr="00147A8C">
              <w:t>hh3cRdSecAccVpnName</w:t>
            </w:r>
          </w:p>
          <w:p w:rsidR="000C73FD" w:rsidRPr="00383788" w:rsidRDefault="000C73FD" w:rsidP="0091260D">
            <w:pPr>
              <w:pStyle w:val="TableText"/>
              <w:kinsoku w:val="0"/>
              <w:textAlignment w:val="top"/>
            </w:pPr>
            <w:r w:rsidRPr="00DC1FF6">
              <w:t>(</w:t>
            </w:r>
            <w:r w:rsidRPr="00147A8C">
              <w:t>1.3.6.1.4.1.25506.2.13.1.2.1.28</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0C73FD" w:rsidRPr="00DC1FF6" w:rsidTr="0091260D">
        <w:trPr>
          <w:cantSplit/>
        </w:trPr>
        <w:tc>
          <w:tcPr>
            <w:tcW w:w="3000" w:type="dxa"/>
            <w:shd w:val="clear" w:color="auto" w:fill="auto"/>
          </w:tcPr>
          <w:p w:rsidR="000C73FD" w:rsidRDefault="000C73FD" w:rsidP="0091260D">
            <w:pPr>
              <w:pStyle w:val="TableText"/>
              <w:kinsoku w:val="0"/>
              <w:textAlignment w:val="top"/>
            </w:pPr>
            <w:r w:rsidRPr="00147A8C">
              <w:t>hh3cRdAccNasIpAddrType</w:t>
            </w:r>
            <w:r w:rsidRPr="00DC1FF6">
              <w:t xml:space="preserve"> (</w:t>
            </w:r>
            <w:r w:rsidRPr="00147A8C">
              <w:t>1.3.6.1.4.1.25506.2.13.1.2.1.29</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trPr>
        <w:tc>
          <w:tcPr>
            <w:tcW w:w="3000" w:type="dxa"/>
            <w:shd w:val="clear" w:color="auto" w:fill="auto"/>
          </w:tcPr>
          <w:p w:rsidR="000C73FD" w:rsidRDefault="000C73FD" w:rsidP="0091260D">
            <w:pPr>
              <w:pStyle w:val="TableText"/>
              <w:kinsoku w:val="0"/>
              <w:textAlignment w:val="top"/>
            </w:pPr>
            <w:r w:rsidRPr="00147A8C">
              <w:t>hh3cRdAccNasIpAddr</w:t>
            </w:r>
            <w:r w:rsidRPr="00DC1FF6">
              <w:t xml:space="preserve"> (</w:t>
            </w:r>
            <w:r w:rsidRPr="00147A8C">
              <w:t>1.3.6.1.4.1.25506.2.13.1.2.1.30</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147A8C" w:rsidRDefault="000C73FD" w:rsidP="0091260D">
            <w:pPr>
              <w:pStyle w:val="TableText"/>
              <w:kinsoku w:val="0"/>
              <w:textAlignment w:val="top"/>
            </w:pPr>
            <w:r w:rsidRPr="00147A8C">
              <w:t>hh3cRdAccNasIp</w:t>
            </w:r>
            <w:r>
              <w:rPr>
                <w:rFonts w:hint="eastAsia"/>
              </w:rPr>
              <w:t>v6</w:t>
            </w:r>
            <w:r w:rsidRPr="00147A8C">
              <w:t>Addr</w:t>
            </w:r>
            <w:r w:rsidRPr="00DC1FF6">
              <w:t xml:space="preserve"> (</w:t>
            </w:r>
            <w:r w:rsidRPr="00147A8C">
              <w:t>1.3.6.1.4.1.25506.2.13.1.2.1.3</w:t>
            </w:r>
            <w:r>
              <w:rPr>
                <w:rFonts w:hint="eastAsia"/>
              </w:rPr>
              <w:t>1</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bl>
    <w:p w:rsidR="000C73FD" w:rsidRDefault="000C73FD" w:rsidP="000C73FD">
      <w:pPr>
        <w:pStyle w:val="2"/>
        <w:tabs>
          <w:tab w:val="num" w:pos="576"/>
        </w:tabs>
        <w:autoSpaceDE/>
        <w:autoSpaceDN/>
        <w:adjustRightInd/>
        <w:ind w:left="576" w:hanging="576"/>
        <w:jc w:val="both"/>
        <w:textAlignment w:val="auto"/>
      </w:pPr>
      <w:bookmarkStart w:id="13" w:name="_Toc397421244"/>
      <w:bookmarkStart w:id="14" w:name="_Toc117397220"/>
      <w:bookmarkStart w:id="15" w:name="_Toc311191052"/>
      <w:bookmarkStart w:id="16" w:name="_Toc399325540"/>
      <w:r w:rsidRPr="003D50F2">
        <w:rPr>
          <w:rFonts w:ascii="Helvetica" w:hAnsi="Helvetica" w:cs="Helvetica"/>
        </w:rPr>
        <w:t>hh3cRdSecondaryAuthServerTable</w:t>
      </w:r>
      <w:bookmarkEnd w:id="13"/>
      <w:bookmarkEnd w:id="16"/>
    </w:p>
    <w:p w:rsidR="000C73FD" w:rsidRDefault="000C73FD" w:rsidP="000C73FD">
      <w:pPr>
        <w:spacing w:before="156" w:after="156"/>
        <w:ind w:left="420"/>
      </w:pPr>
      <w:r>
        <w:t xml:space="preserve">OID of this table </w:t>
      </w:r>
      <w:proofErr w:type="gramStart"/>
      <w:r>
        <w:t>is :</w:t>
      </w:r>
      <w:proofErr w:type="gramEnd"/>
      <w:r w:rsidRPr="00C009F7">
        <w:t xml:space="preserve"> </w:t>
      </w:r>
      <w:r w:rsidRPr="003D50F2">
        <w:t>1.3.6.1.4.1.25506.2.13.1.4</w:t>
      </w:r>
    </w:p>
    <w:p w:rsidR="000C73FD" w:rsidRPr="004763EA" w:rsidRDefault="000C73FD" w:rsidP="000C73FD">
      <w:pPr>
        <w:spacing w:before="156" w:after="156"/>
        <w:ind w:left="420"/>
      </w:pPr>
      <w:proofErr w:type="gramStart"/>
      <w:r>
        <w:t>The</w:t>
      </w:r>
      <w:r w:rsidRPr="004763EA">
        <w:t xml:space="preserve"> table listing RADIUS secondary authentication servers</w:t>
      </w:r>
      <w:r>
        <w:rPr>
          <w:rFonts w:hint="eastAsia"/>
        </w:rPr>
        <w:t>.</w:t>
      </w:r>
      <w:proofErr w:type="gramEnd"/>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0C73FD" w:rsidRPr="00DC1FF6" w:rsidTr="0091260D">
        <w:trPr>
          <w:cantSplit/>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t>hh3cRdSecondaryA</w:t>
            </w:r>
            <w:r>
              <w:rPr>
                <w:rFonts w:hint="eastAsia"/>
              </w:rPr>
              <w:t>uth</w:t>
            </w:r>
            <w:r w:rsidRPr="00241616">
              <w:t>IpAddrType</w:t>
            </w:r>
            <w:r w:rsidRPr="00DC1FF6">
              <w:t xml:space="preserve"> (</w:t>
            </w:r>
            <w:r>
              <w:t>1.3.6.1.4.1.25506.2.13.1.</w:t>
            </w:r>
            <w:r>
              <w:rPr>
                <w:rFonts w:hint="eastAsia"/>
              </w:rPr>
              <w:t>4</w:t>
            </w:r>
            <w:r w:rsidRPr="00241616">
              <w:t>.1.1</w:t>
            </w:r>
            <w:r w:rsidRPr="00DC1FF6">
              <w:t xml:space="preserve">)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Current</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uth</w:t>
            </w:r>
            <w:r w:rsidRPr="00241616">
              <w:t>IpAddr</w:t>
            </w:r>
            <w:r w:rsidRPr="00DC1FF6">
              <w:t xml:space="preserve"> (</w:t>
            </w:r>
            <w:r w:rsidRPr="00241616">
              <w:t>1.3.6.1.4.1.25506.2</w:t>
            </w:r>
            <w:r>
              <w:t>.13.1.</w:t>
            </w:r>
            <w:r>
              <w:rPr>
                <w:rFonts w:hint="eastAsia"/>
              </w:rPr>
              <w:t>4</w:t>
            </w:r>
            <w:r w:rsidRPr="00241616">
              <w:t>.1.2</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uth</w:t>
            </w:r>
            <w:r w:rsidRPr="00AC165E">
              <w:t>VpnName</w:t>
            </w:r>
            <w:r w:rsidRPr="00DC1FF6">
              <w:t xml:space="preserve"> (</w:t>
            </w:r>
            <w:r>
              <w:t>1.3.6.1.4.1.25506.2.13.1.</w:t>
            </w:r>
            <w:r>
              <w:rPr>
                <w:rFonts w:hint="eastAsia"/>
              </w:rPr>
              <w:t>4</w:t>
            </w:r>
            <w:r w:rsidRPr="00AC165E">
              <w:t>.1.3</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AC165E">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uth</w:t>
            </w:r>
            <w:r w:rsidRPr="00AC165E">
              <w:t>UdpPort</w:t>
            </w:r>
            <w:r w:rsidRPr="00DC1FF6">
              <w:t xml:space="preserve"> (</w:t>
            </w:r>
            <w:r>
              <w:t>1.3.6.1.4.1.25506.2.13.1.</w:t>
            </w:r>
            <w:r>
              <w:rPr>
                <w:rFonts w:hint="eastAsia"/>
              </w:rPr>
              <w:t>4</w:t>
            </w:r>
            <w:r w:rsidRPr="00AC165E">
              <w:t>.1.4</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AC165E">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primary UDP port is from 1 to 65535</w:t>
            </w:r>
          </w:p>
        </w:tc>
      </w:tr>
      <w:tr w:rsidR="000C73FD" w:rsidRPr="00DC1FF6" w:rsidTr="0091260D">
        <w:trPr>
          <w:cantSplit/>
        </w:trPr>
        <w:tc>
          <w:tcPr>
            <w:tcW w:w="3000" w:type="dxa"/>
            <w:shd w:val="clear" w:color="auto" w:fill="auto"/>
          </w:tcPr>
          <w:p w:rsidR="000C73FD" w:rsidRDefault="000C73FD" w:rsidP="0091260D">
            <w:pPr>
              <w:pStyle w:val="TableText"/>
              <w:kinsoku w:val="0"/>
              <w:textAlignment w:val="top"/>
              <w:rPr>
                <w:rFonts w:ascii="charset0Courier" w:hAnsi="charset0Courier" w:cs="charset0Courier"/>
                <w:lang w:val="zh-CN"/>
              </w:rPr>
            </w:pPr>
            <w:r>
              <w:t>hh3cRdSecondaryA</w:t>
            </w:r>
            <w:r>
              <w:rPr>
                <w:rFonts w:hint="eastAsia"/>
              </w:rPr>
              <w:t>uth</w:t>
            </w:r>
            <w:r w:rsidRPr="00AC165E">
              <w:t>State</w:t>
            </w:r>
            <w:r w:rsidRPr="00DC1FF6">
              <w:t xml:space="preserve"> (</w:t>
            </w:r>
            <w:r>
              <w:t>1.3.6.1.4.1.25506.2.13.1.</w:t>
            </w:r>
            <w:r>
              <w:rPr>
                <w:rFonts w:hint="eastAsia"/>
              </w:rPr>
              <w:t>4</w:t>
            </w:r>
            <w:r w:rsidRPr="00A94FE0">
              <w:t>.1.5</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uth</w:t>
            </w:r>
            <w:r w:rsidRPr="00175EA0">
              <w:t>Key</w:t>
            </w:r>
            <w:r w:rsidRPr="00DC1FF6">
              <w:t xml:space="preserve"> (</w:t>
            </w:r>
            <w:r w:rsidRPr="00175EA0">
              <w:t>1.3.6.1.4.1.25506.2.13.1.</w:t>
            </w:r>
            <w:r>
              <w:rPr>
                <w:rFonts w:hint="eastAsia"/>
              </w:rPr>
              <w:t>4</w:t>
            </w:r>
            <w:r w:rsidRPr="00175EA0">
              <w:t>.1.6</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 xml:space="preserve"> The length of this object is range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Tr="0091260D">
        <w:trPr>
          <w:cantSplit/>
        </w:trPr>
        <w:tc>
          <w:tcPr>
            <w:tcW w:w="3000" w:type="dxa"/>
            <w:shd w:val="clear" w:color="auto" w:fill="auto"/>
          </w:tcPr>
          <w:p w:rsidR="000C73FD" w:rsidRPr="006B7AD9" w:rsidRDefault="000C73FD" w:rsidP="0091260D">
            <w:pPr>
              <w:pStyle w:val="TableText"/>
              <w:kinsoku w:val="0"/>
              <w:textAlignment w:val="top"/>
            </w:pPr>
            <w:r w:rsidRPr="006B7AD9">
              <w:t>hh3cRdSecondaryAuthRowStatus</w:t>
            </w:r>
          </w:p>
          <w:p w:rsidR="000C73FD" w:rsidRPr="00DC1FF6" w:rsidRDefault="000C73FD" w:rsidP="0091260D">
            <w:pPr>
              <w:pStyle w:val="TableText"/>
              <w:kinsoku w:val="0"/>
              <w:textAlignment w:val="top"/>
            </w:pPr>
            <w:r w:rsidRPr="00DC1FF6">
              <w:t>(</w:t>
            </w:r>
            <w:r w:rsidRPr="006B7AD9">
              <w:t>1.3.6.1.4.1.25506.2.13.1.4.1.7</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bl>
    <w:p w:rsidR="000C73FD" w:rsidRDefault="000C73FD" w:rsidP="000C73FD">
      <w:pPr>
        <w:pStyle w:val="2"/>
        <w:tabs>
          <w:tab w:val="num" w:pos="576"/>
        </w:tabs>
        <w:autoSpaceDE/>
        <w:autoSpaceDN/>
        <w:adjustRightInd/>
        <w:ind w:left="576" w:hanging="576"/>
        <w:jc w:val="both"/>
        <w:textAlignment w:val="auto"/>
      </w:pPr>
      <w:bookmarkStart w:id="17" w:name="_Toc397421245"/>
      <w:bookmarkStart w:id="18" w:name="_Toc399325541"/>
      <w:r>
        <w:rPr>
          <w:rFonts w:ascii="Helvetica" w:hAnsi="Helvetica" w:cs="Helvetica"/>
        </w:rPr>
        <w:t>hh3cRdSecondaryA</w:t>
      </w:r>
      <w:r>
        <w:rPr>
          <w:rFonts w:ascii="Helvetica" w:hAnsi="Helvetica" w:cs="Helvetica" w:hint="eastAsia"/>
        </w:rPr>
        <w:t>cc</w:t>
      </w:r>
      <w:r w:rsidRPr="003D50F2">
        <w:rPr>
          <w:rFonts w:ascii="Helvetica" w:hAnsi="Helvetica" w:cs="Helvetica"/>
        </w:rPr>
        <w:t>ServerTable</w:t>
      </w:r>
      <w:bookmarkEnd w:id="17"/>
      <w:bookmarkEnd w:id="18"/>
    </w:p>
    <w:p w:rsidR="000C73FD" w:rsidRDefault="000C73FD" w:rsidP="000C73FD">
      <w:pPr>
        <w:spacing w:before="156" w:after="156"/>
        <w:ind w:left="420"/>
      </w:pPr>
      <w:r>
        <w:t xml:space="preserve">OID of this table </w:t>
      </w:r>
      <w:proofErr w:type="gramStart"/>
      <w:r>
        <w:t>is :</w:t>
      </w:r>
      <w:proofErr w:type="gramEnd"/>
      <w:r w:rsidRPr="00C009F7">
        <w:t xml:space="preserve"> </w:t>
      </w:r>
      <w:r>
        <w:t>1.3.6.1.4.1.25506.2.13.1.</w:t>
      </w:r>
      <w:r>
        <w:rPr>
          <w:rFonts w:hint="eastAsia"/>
        </w:rPr>
        <w:t>5</w:t>
      </w:r>
    </w:p>
    <w:p w:rsidR="000C73FD" w:rsidRPr="003D50F2" w:rsidRDefault="000C73FD" w:rsidP="000C73FD">
      <w:pPr>
        <w:spacing w:before="156" w:after="156"/>
        <w:ind w:left="420"/>
      </w:pPr>
      <w:proofErr w:type="gramStart"/>
      <w:r w:rsidRPr="004763EA">
        <w:t>The table listing RADIUS secondary accounting servers.</w:t>
      </w:r>
      <w:proofErr w:type="gramEnd"/>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0C73FD" w:rsidRPr="00DC1FF6" w:rsidTr="0091260D">
        <w:trPr>
          <w:cantSplit/>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lastRenderedPageBreak/>
              <w:t>hh3cRdSecondaryA</w:t>
            </w:r>
            <w:r>
              <w:rPr>
                <w:rFonts w:hint="eastAsia"/>
              </w:rPr>
              <w:t>cc</w:t>
            </w:r>
            <w:r w:rsidRPr="00241616">
              <w:t>IpAddrType</w:t>
            </w:r>
            <w:r w:rsidRPr="00DC1FF6">
              <w:t xml:space="preserve"> (</w:t>
            </w:r>
            <w:r>
              <w:t>1.3.6.1.4.1.25506.2.13.1.</w:t>
            </w:r>
            <w:r>
              <w:rPr>
                <w:rFonts w:hint="eastAsia"/>
              </w:rPr>
              <w:t>5</w:t>
            </w:r>
            <w:r w:rsidRPr="00241616">
              <w:t>.1.1</w:t>
            </w:r>
            <w:r w:rsidRPr="00DC1FF6">
              <w:t xml:space="preserve">)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Current</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cc</w:t>
            </w:r>
            <w:r w:rsidRPr="00241616">
              <w:t>IpAddr</w:t>
            </w:r>
            <w:r w:rsidRPr="00DC1FF6">
              <w:t xml:space="preserve"> (</w:t>
            </w:r>
            <w:r w:rsidRPr="00241616">
              <w:t>1.3.6.1.4.1.25506.2</w:t>
            </w:r>
            <w:r>
              <w:t>.13.1.</w:t>
            </w:r>
            <w:r>
              <w:rPr>
                <w:rFonts w:hint="eastAsia"/>
              </w:rPr>
              <w:t>5</w:t>
            </w:r>
            <w:r w:rsidRPr="00241616">
              <w:t>.1.2</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AC165E">
              <w:t>hh3cRdSecondaryAccVpnName</w:t>
            </w:r>
            <w:r w:rsidRPr="00DC1FF6">
              <w:t xml:space="preserve"> (</w:t>
            </w:r>
            <w:r>
              <w:t>1.3.6.1.4.1.25506.2.13.1.</w:t>
            </w:r>
            <w:r>
              <w:rPr>
                <w:rFonts w:hint="eastAsia"/>
              </w:rPr>
              <w:t>5</w:t>
            </w:r>
            <w:r w:rsidRPr="00AC165E">
              <w:t>.1.3</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AC165E">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cc</w:t>
            </w:r>
            <w:r w:rsidRPr="00AC165E">
              <w:t>UdpPort</w:t>
            </w:r>
            <w:r w:rsidRPr="00DC1FF6">
              <w:t xml:space="preserve"> (</w:t>
            </w:r>
            <w:r>
              <w:t>1.3.6.1.4.1.25506.2.13.1.</w:t>
            </w:r>
            <w:r>
              <w:rPr>
                <w:rFonts w:hint="eastAsia"/>
              </w:rPr>
              <w:t>5</w:t>
            </w:r>
            <w:r w:rsidRPr="00AC165E">
              <w:t>.1.4</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AC165E">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primary UDP port is from 1 to 65535</w:t>
            </w:r>
          </w:p>
        </w:tc>
      </w:tr>
      <w:tr w:rsidR="000C73FD" w:rsidRPr="00DC1FF6" w:rsidTr="0091260D">
        <w:trPr>
          <w:cantSplit/>
        </w:trPr>
        <w:tc>
          <w:tcPr>
            <w:tcW w:w="3000" w:type="dxa"/>
            <w:shd w:val="clear" w:color="auto" w:fill="auto"/>
          </w:tcPr>
          <w:p w:rsidR="000C73FD" w:rsidRDefault="000C73FD" w:rsidP="0091260D">
            <w:pPr>
              <w:pStyle w:val="TableText"/>
              <w:kinsoku w:val="0"/>
              <w:textAlignment w:val="top"/>
              <w:rPr>
                <w:rFonts w:ascii="charset0Courier" w:hAnsi="charset0Courier" w:cs="charset0Courier"/>
                <w:lang w:val="zh-CN"/>
              </w:rPr>
            </w:pPr>
            <w:r>
              <w:t>hh3cRdSecondaryA</w:t>
            </w:r>
            <w:r>
              <w:rPr>
                <w:rFonts w:hint="eastAsia"/>
              </w:rPr>
              <w:t>cc</w:t>
            </w:r>
            <w:r w:rsidRPr="00AC165E">
              <w:t>State</w:t>
            </w:r>
            <w:r w:rsidRPr="00DC1FF6">
              <w:t xml:space="preserve"> (</w:t>
            </w:r>
            <w:r>
              <w:t>1.3.6.1.4.1.25506.2.13.1.</w:t>
            </w:r>
            <w:r>
              <w:rPr>
                <w:rFonts w:hint="eastAsia"/>
              </w:rPr>
              <w:t>5</w:t>
            </w:r>
            <w:r w:rsidRPr="00A94FE0">
              <w:t>.1.5</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cc</w:t>
            </w:r>
            <w:r w:rsidRPr="00175EA0">
              <w:t>Key</w:t>
            </w:r>
            <w:r w:rsidRPr="00DC1FF6">
              <w:t xml:space="preserve"> (</w:t>
            </w:r>
            <w:r w:rsidRPr="00175EA0">
              <w:t>1.3.6.1.4.1.25506.2.13.1.</w:t>
            </w:r>
            <w:r>
              <w:rPr>
                <w:rFonts w:hint="eastAsia"/>
              </w:rPr>
              <w:t>5</w:t>
            </w:r>
            <w:r w:rsidRPr="00175EA0">
              <w:t>.1.6</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 xml:space="preserve"> The length of this object is range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Tr="0091260D">
        <w:trPr>
          <w:cantSplit/>
        </w:trPr>
        <w:tc>
          <w:tcPr>
            <w:tcW w:w="3000" w:type="dxa"/>
            <w:shd w:val="clear" w:color="auto" w:fill="auto"/>
          </w:tcPr>
          <w:p w:rsidR="000C73FD" w:rsidRPr="006B7AD9" w:rsidRDefault="000C73FD" w:rsidP="0091260D">
            <w:pPr>
              <w:pStyle w:val="TableText"/>
              <w:kinsoku w:val="0"/>
              <w:textAlignment w:val="top"/>
            </w:pPr>
            <w:r>
              <w:t>hh3cRdSecondaryA</w:t>
            </w:r>
            <w:r>
              <w:rPr>
                <w:rFonts w:hint="eastAsia"/>
              </w:rPr>
              <w:t>cc</w:t>
            </w:r>
            <w:r w:rsidRPr="006B7AD9">
              <w:t>RowStatus</w:t>
            </w:r>
          </w:p>
          <w:p w:rsidR="000C73FD" w:rsidRPr="00DC1FF6" w:rsidRDefault="000C73FD" w:rsidP="0091260D">
            <w:pPr>
              <w:pStyle w:val="TableText"/>
              <w:kinsoku w:val="0"/>
              <w:textAlignment w:val="top"/>
            </w:pPr>
            <w:r w:rsidRPr="00DC1FF6">
              <w:t>(</w:t>
            </w:r>
            <w:r>
              <w:t>1.3.6.1.4.1.25506.2.13.1.</w:t>
            </w:r>
            <w:r>
              <w:rPr>
                <w:rFonts w:hint="eastAsia"/>
              </w:rPr>
              <w:t>5</w:t>
            </w:r>
            <w:r w:rsidRPr="006B7AD9">
              <w:t>.1.7</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bl>
    <w:p w:rsidR="000C73FD" w:rsidRDefault="000C73FD" w:rsidP="000C73FD">
      <w:pPr>
        <w:pStyle w:val="2"/>
        <w:tabs>
          <w:tab w:val="num" w:pos="576"/>
        </w:tabs>
        <w:autoSpaceDE/>
        <w:autoSpaceDN/>
        <w:adjustRightInd/>
        <w:ind w:left="576" w:hanging="576"/>
        <w:jc w:val="both"/>
        <w:textAlignment w:val="auto"/>
      </w:pPr>
      <w:bookmarkStart w:id="19" w:name="_Toc397421246"/>
      <w:bookmarkStart w:id="20" w:name="_Toc399325542"/>
      <w:r>
        <w:rPr>
          <w:rFonts w:ascii="Helvetica" w:hAnsi="Helvetica" w:cs="Helvetica"/>
        </w:rPr>
        <w:t>hh3c</w:t>
      </w:r>
      <w:r w:rsidRPr="009540D9">
        <w:rPr>
          <w:rFonts w:ascii="Helvetica" w:hAnsi="Helvetica" w:cs="Helvetica"/>
        </w:rPr>
        <w:t>RadiusAccServerTable</w:t>
      </w:r>
      <w:bookmarkEnd w:id="14"/>
      <w:bookmarkEnd w:id="15"/>
      <w:bookmarkEnd w:id="19"/>
      <w:bookmarkEnd w:id="20"/>
    </w:p>
    <w:p w:rsidR="000C73FD" w:rsidRDefault="000C73FD" w:rsidP="000C73FD">
      <w:r>
        <w:t>OID of this table is: 1.3.6.1.4.1.25506.2.13.2.1.1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0C73FD" w:rsidRPr="00DC1FF6" w:rsidTr="0091260D">
        <w:trPr>
          <w:cantSplit/>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 xml:space="preserve">hh3cRadiusAccClientStartRequests (1.3.6.1.4.1.25506.2.13.2.1.1.1.1)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read-only</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hh3cRadiusAccClientStartResponses (1.3.6.1.4.1.25506.2.13.2.1.1.1.2)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hh3cRadiusAccClientInterimRequests (1.3.6.1.4.1.25506.2.13.2.1.1.1.3)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hh3cRadiusAccClientInterimResponses (1.3.6.1.4.1.25506.2.13.2.1.1.1.4)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hh3cRadiusAccClientStopRequests (1.3.6.1.4.1.25506.2.13.2.1.1.1.5)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hh3cRadiusAccClientStopResponses (1.3.6.1.4.1.25506.2.13.2.1.1.1.6)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bl>
    <w:p w:rsidR="000C73FD" w:rsidRDefault="000C73FD" w:rsidP="000C73FD">
      <w:pPr>
        <w:pStyle w:val="2"/>
        <w:tabs>
          <w:tab w:val="num" w:pos="576"/>
        </w:tabs>
        <w:autoSpaceDE/>
        <w:autoSpaceDN/>
        <w:adjustRightInd/>
        <w:ind w:left="576" w:hanging="576"/>
        <w:jc w:val="both"/>
        <w:textAlignment w:val="auto"/>
      </w:pPr>
      <w:bookmarkStart w:id="21" w:name="_Toc311191053"/>
      <w:bookmarkStart w:id="22" w:name="_Toc397421247"/>
      <w:bookmarkStart w:id="23" w:name="_Toc399325543"/>
      <w:r>
        <w:rPr>
          <w:rFonts w:ascii="Helvetica" w:hAnsi="Helvetica" w:cs="Helvetica"/>
        </w:rPr>
        <w:t>hh3c</w:t>
      </w:r>
      <w:r w:rsidRPr="00D43212">
        <w:rPr>
          <w:rFonts w:ascii="Helvetica" w:hAnsi="Helvetica" w:cs="Helvetica"/>
        </w:rPr>
        <w:t>RadiusAuthServerTable</w:t>
      </w:r>
      <w:bookmarkEnd w:id="21"/>
      <w:bookmarkEnd w:id="22"/>
      <w:bookmarkEnd w:id="23"/>
    </w:p>
    <w:p w:rsidR="000C73FD" w:rsidRDefault="000C73FD" w:rsidP="000C73FD">
      <w:r>
        <w:t>OID of this table is: 1.3.6.1.4.1.25506.2.13.4.1.1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0C73FD" w:rsidRPr="00DC1FF6" w:rsidTr="0091260D">
        <w:trPr>
          <w:cantSplit/>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 xml:space="preserve">hh3cRadiusAuthFailureTimes (1.3.6.1.4.1.25506.2.13.4.1.1.1.1)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read-only</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lastRenderedPageBreak/>
              <w:t xml:space="preserve">hh3cRadiusAuthTimeoutTimes (1.3.6.1.4.1.25506.2.13.4.1.1.1.2)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hh3cRadiusAuthRejectTimes (1.3.6.1.4.1.25506.2.13.4.1.1.1.3)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bl>
    <w:p w:rsidR="000C73FD" w:rsidRPr="000C73FD" w:rsidRDefault="000C73FD" w:rsidP="000C73FD">
      <w:pPr>
        <w:pStyle w:val="2"/>
        <w:tabs>
          <w:tab w:val="num" w:pos="576"/>
        </w:tabs>
        <w:autoSpaceDE/>
        <w:autoSpaceDN/>
        <w:adjustRightInd/>
        <w:ind w:left="576" w:hanging="576"/>
        <w:jc w:val="both"/>
        <w:textAlignment w:val="auto"/>
        <w:rPr>
          <w:rFonts w:ascii="Helvetica" w:hAnsi="Helvetica" w:cs="Helvetica"/>
        </w:rPr>
      </w:pPr>
      <w:bookmarkStart w:id="24" w:name="_Toc311191054"/>
      <w:bookmarkStart w:id="25" w:name="_Toc397421248"/>
      <w:bookmarkStart w:id="26" w:name="_Toc399325544"/>
      <w:r w:rsidRPr="000C73FD">
        <w:rPr>
          <w:rFonts w:ascii="Helvetica" w:hAnsi="Helvetica" w:cs="Helvetica" w:hint="eastAsia"/>
        </w:rPr>
        <w:t>hh</w:t>
      </w:r>
      <w:r w:rsidRPr="000C73FD">
        <w:rPr>
          <w:rFonts w:ascii="Helvetica" w:hAnsi="Helvetica" w:cs="Helvetica"/>
        </w:rPr>
        <w:t>3cRadiusStatistic</w:t>
      </w:r>
      <w:bookmarkEnd w:id="24"/>
      <w:bookmarkEnd w:id="25"/>
      <w:bookmarkEnd w:id="26"/>
    </w:p>
    <w:p w:rsidR="000C73FD" w:rsidRDefault="000C73FD" w:rsidP="000C73FD">
      <w:r>
        <w:t>OID of this table is:</w:t>
      </w:r>
      <w:r>
        <w:rPr>
          <w:rFonts w:hint="eastAsia"/>
        </w:rPr>
        <w:t xml:space="preserve"> </w:t>
      </w:r>
      <w:r>
        <w:t>1.3.6.1.4.1.25506.</w:t>
      </w:r>
      <w:r>
        <w:rPr>
          <w:rFonts w:hint="eastAsia"/>
        </w:rPr>
        <w:t>2.13.6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0C73FD" w:rsidRPr="00822CDE" w:rsidTr="0091260D">
        <w:trPr>
          <w:tblHeader/>
        </w:trPr>
        <w:tc>
          <w:tcPr>
            <w:tcW w:w="3000" w:type="dxa"/>
            <w:tcBorders>
              <w:top w:val="single" w:sz="12" w:space="0" w:color="auto"/>
              <w:bottom w:val="single" w:sz="12" w:space="0" w:color="auto"/>
            </w:tcBorders>
            <w:shd w:val="clear" w:color="auto" w:fill="auto"/>
          </w:tcPr>
          <w:p w:rsidR="000C73FD" w:rsidRPr="00822CDE" w:rsidRDefault="000C73FD" w:rsidP="0091260D">
            <w:pPr>
              <w:pStyle w:val="TableHead"/>
              <w:tabs>
                <w:tab w:val="right" w:pos="2784"/>
              </w:tabs>
            </w:pPr>
            <w:r w:rsidRPr="00822CDE">
              <w:t>Na</w:t>
            </w:r>
            <w:r>
              <w:rPr>
                <w:rFonts w:hint="eastAsia"/>
              </w:rPr>
              <w:t>me</w:t>
            </w:r>
          </w:p>
        </w:tc>
        <w:tc>
          <w:tcPr>
            <w:tcW w:w="1440" w:type="dxa"/>
            <w:tcBorders>
              <w:top w:val="single" w:sz="12" w:space="0" w:color="auto"/>
              <w:bottom w:val="single" w:sz="12" w:space="0" w:color="auto"/>
            </w:tcBorders>
            <w:shd w:val="clear" w:color="auto" w:fill="auto"/>
          </w:tcPr>
          <w:p w:rsidR="000C73FD" w:rsidRPr="00822CDE" w:rsidRDefault="000C73FD"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0C73FD" w:rsidRPr="00822CDE" w:rsidRDefault="000C73FD" w:rsidP="0091260D">
            <w:pPr>
              <w:pStyle w:val="TableHead"/>
            </w:pPr>
            <w:r w:rsidRPr="00822CDE">
              <w:t>PDS</w:t>
            </w:r>
          </w:p>
        </w:tc>
        <w:tc>
          <w:tcPr>
            <w:tcW w:w="2880" w:type="dxa"/>
            <w:tcBorders>
              <w:top w:val="single" w:sz="12" w:space="0" w:color="auto"/>
              <w:bottom w:val="single" w:sz="12" w:space="0" w:color="auto"/>
            </w:tcBorders>
            <w:shd w:val="clear" w:color="auto" w:fill="auto"/>
          </w:tcPr>
          <w:p w:rsidR="000C73FD" w:rsidRPr="00822CDE" w:rsidRDefault="000C73FD" w:rsidP="0091260D">
            <w:pPr>
              <w:pStyle w:val="TableHead"/>
            </w:pPr>
            <w:r w:rsidRPr="00822CDE">
              <w:t>Description</w:t>
            </w:r>
          </w:p>
        </w:tc>
      </w:tr>
      <w:tr w:rsidR="000C73FD" w:rsidRPr="00822CDE" w:rsidTr="0091260D">
        <w:trPr>
          <w:tblHeader/>
        </w:trPr>
        <w:tc>
          <w:tcPr>
            <w:tcW w:w="3000" w:type="dxa"/>
            <w:tcBorders>
              <w:top w:val="single" w:sz="8" w:space="0" w:color="auto"/>
              <w:bottom w:val="single" w:sz="8" w:space="0" w:color="auto"/>
            </w:tcBorders>
            <w:shd w:val="clear" w:color="auto" w:fill="auto"/>
          </w:tcPr>
          <w:p w:rsidR="000C73FD" w:rsidRDefault="000C73FD" w:rsidP="0091260D">
            <w:pPr>
              <w:pStyle w:val="TableText"/>
              <w:kinsoku w:val="0"/>
              <w:textAlignment w:val="top"/>
            </w:pPr>
            <w:r w:rsidRPr="003A547C">
              <w:rPr>
                <w:rFonts w:hint="eastAsia"/>
              </w:rPr>
              <w:t>hh</w:t>
            </w:r>
            <w:r w:rsidRPr="00DB136A">
              <w:t>3c</w:t>
            </w:r>
            <w:r w:rsidRPr="00DF75C9">
              <w:t>RadiusStatAccReq</w:t>
            </w:r>
          </w:p>
          <w:p w:rsidR="000C73FD" w:rsidRPr="005224A7" w:rsidRDefault="000C73FD" w:rsidP="0091260D">
            <w:pPr>
              <w:pStyle w:val="TableText"/>
              <w:kinsoku w:val="0"/>
              <w:textAlignment w:val="top"/>
            </w:pPr>
            <w:r>
              <w:rPr>
                <w:rFonts w:cs="Helvetica"/>
              </w:rPr>
              <w:t>(</w:t>
            </w:r>
            <w:r w:rsidRPr="005224A7">
              <w:t>1.3.6</w:t>
            </w:r>
            <w:r>
              <w:t>.1.4.1.25506.2.13.</w:t>
            </w:r>
            <w:r>
              <w:rPr>
                <w:rFonts w:hint="eastAsia"/>
              </w:rPr>
              <w:t>6</w:t>
            </w:r>
            <w:r w:rsidRPr="005224A7">
              <w:t>.</w:t>
            </w:r>
            <w:r>
              <w:rPr>
                <w:rFonts w:hint="eastAsia"/>
              </w:rPr>
              <w:t>1</w:t>
            </w:r>
            <w:r>
              <w:rPr>
                <w:rFonts w:cs="Helvetica"/>
              </w:rPr>
              <w:t>)</w:t>
            </w:r>
          </w:p>
        </w:tc>
        <w:tc>
          <w:tcPr>
            <w:tcW w:w="144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Pr>
                <w:rFonts w:ascii="charset0MS Sans Serif" w:hAnsi="charset0MS Sans Serif" w:cs="charset0MS Sans Serif"/>
                <w:color w:val="000000"/>
                <w:lang w:val="zh-CN"/>
              </w:rPr>
              <w:t>read-</w:t>
            </w:r>
            <w:r w:rsidRPr="00B5109E">
              <w:rPr>
                <w:rFonts w:ascii="charset0MS Sans Serif" w:hAnsi="charset0MS Sans Serif" w:cs="charset0MS Sans Serif"/>
                <w:color w:val="000000"/>
                <w:lang w:val="zh-CN"/>
              </w:rPr>
              <w:t>only</w:t>
            </w:r>
          </w:p>
        </w:tc>
        <w:tc>
          <w:tcPr>
            <w:tcW w:w="100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sidRPr="00EB2AD7">
              <w:rPr>
                <w:rFonts w:hint="eastAsia"/>
              </w:rPr>
              <w:t>Current</w:t>
            </w:r>
          </w:p>
        </w:tc>
        <w:tc>
          <w:tcPr>
            <w:tcW w:w="288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Pr>
                <w:rFonts w:hint="eastAsia"/>
              </w:rPr>
              <w:t>As per MIB</w:t>
            </w:r>
          </w:p>
        </w:tc>
      </w:tr>
      <w:tr w:rsidR="000C73FD" w:rsidRPr="00822CDE" w:rsidTr="0091260D">
        <w:trPr>
          <w:tblHeader/>
        </w:trPr>
        <w:tc>
          <w:tcPr>
            <w:tcW w:w="3000" w:type="dxa"/>
            <w:tcBorders>
              <w:top w:val="single" w:sz="8" w:space="0" w:color="auto"/>
              <w:bottom w:val="single" w:sz="8" w:space="0" w:color="auto"/>
            </w:tcBorders>
            <w:shd w:val="clear" w:color="auto" w:fill="auto"/>
          </w:tcPr>
          <w:p w:rsidR="000C73FD" w:rsidRDefault="000C73FD" w:rsidP="0091260D">
            <w:pPr>
              <w:pStyle w:val="TableText"/>
              <w:kinsoku w:val="0"/>
              <w:textAlignment w:val="top"/>
            </w:pPr>
            <w:r w:rsidRPr="003A547C">
              <w:rPr>
                <w:rFonts w:hint="eastAsia"/>
              </w:rPr>
              <w:t>hh</w:t>
            </w:r>
            <w:r w:rsidRPr="00DB136A">
              <w:t>3c</w:t>
            </w:r>
            <w:r w:rsidRPr="00DF75C9">
              <w:t>RadiusStatAccAck</w:t>
            </w:r>
          </w:p>
          <w:p w:rsidR="000C73FD" w:rsidRPr="005224A7" w:rsidRDefault="000C73FD" w:rsidP="0091260D">
            <w:pPr>
              <w:pStyle w:val="TableText"/>
              <w:kinsoku w:val="0"/>
              <w:textAlignment w:val="top"/>
            </w:pPr>
            <w:r>
              <w:rPr>
                <w:rFonts w:cs="Helvetica"/>
              </w:rPr>
              <w:t>(</w:t>
            </w:r>
            <w:r w:rsidRPr="005224A7">
              <w:t>1.3.6</w:t>
            </w:r>
            <w:r>
              <w:t>.1.4.1.25506.2.13.</w:t>
            </w:r>
            <w:r>
              <w:rPr>
                <w:rFonts w:hint="eastAsia"/>
              </w:rPr>
              <w:t>6</w:t>
            </w:r>
            <w:r w:rsidRPr="005224A7">
              <w:t>.</w:t>
            </w:r>
            <w:r>
              <w:rPr>
                <w:rFonts w:hint="eastAsia"/>
              </w:rPr>
              <w:t>2</w:t>
            </w:r>
            <w:r>
              <w:rPr>
                <w:rFonts w:cs="Helvetica"/>
              </w:rPr>
              <w:t>)</w:t>
            </w:r>
          </w:p>
        </w:tc>
        <w:tc>
          <w:tcPr>
            <w:tcW w:w="144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Pr>
                <w:rFonts w:ascii="charset0MS Sans Serif" w:hAnsi="charset0MS Sans Serif" w:cs="charset0MS Sans Serif"/>
                <w:color w:val="000000"/>
                <w:lang w:val="zh-CN"/>
              </w:rPr>
              <w:t>read-</w:t>
            </w:r>
            <w:r w:rsidRPr="00B5109E">
              <w:rPr>
                <w:rFonts w:ascii="charset0MS Sans Serif" w:hAnsi="charset0MS Sans Serif" w:cs="charset0MS Sans Serif"/>
                <w:color w:val="000000"/>
                <w:lang w:val="zh-CN"/>
              </w:rPr>
              <w:t>only</w:t>
            </w:r>
          </w:p>
        </w:tc>
        <w:tc>
          <w:tcPr>
            <w:tcW w:w="100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sidRPr="00EB2AD7">
              <w:rPr>
                <w:rFonts w:hint="eastAsia"/>
              </w:rPr>
              <w:t>Current</w:t>
            </w:r>
          </w:p>
        </w:tc>
        <w:tc>
          <w:tcPr>
            <w:tcW w:w="288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Pr>
                <w:rFonts w:hint="eastAsia"/>
              </w:rPr>
              <w:t>As per MIB</w:t>
            </w:r>
          </w:p>
        </w:tc>
      </w:tr>
      <w:tr w:rsidR="000C73FD" w:rsidRPr="00822CDE" w:rsidTr="0091260D">
        <w:trPr>
          <w:tblHeader/>
        </w:trPr>
        <w:tc>
          <w:tcPr>
            <w:tcW w:w="3000" w:type="dxa"/>
            <w:tcBorders>
              <w:top w:val="single" w:sz="8" w:space="0" w:color="auto"/>
            </w:tcBorders>
            <w:shd w:val="clear" w:color="auto" w:fill="auto"/>
          </w:tcPr>
          <w:p w:rsidR="000C73FD" w:rsidRDefault="000C73FD" w:rsidP="0091260D">
            <w:pPr>
              <w:pStyle w:val="TableText"/>
              <w:kinsoku w:val="0"/>
              <w:textAlignment w:val="top"/>
            </w:pPr>
            <w:r w:rsidRPr="003A547C">
              <w:rPr>
                <w:rFonts w:hint="eastAsia"/>
              </w:rPr>
              <w:t>hh</w:t>
            </w:r>
            <w:r w:rsidRPr="00DB136A">
              <w:t>3c</w:t>
            </w:r>
            <w:r w:rsidRPr="00DF75C9">
              <w:t>RadiusStatLogoutReq</w:t>
            </w:r>
          </w:p>
          <w:p w:rsidR="000C73FD" w:rsidRPr="005224A7" w:rsidRDefault="000C73FD" w:rsidP="0091260D">
            <w:pPr>
              <w:pStyle w:val="TableText"/>
              <w:kinsoku w:val="0"/>
              <w:textAlignment w:val="top"/>
            </w:pPr>
            <w:r>
              <w:rPr>
                <w:rFonts w:cs="Helvetica"/>
              </w:rPr>
              <w:t>(</w:t>
            </w:r>
            <w:r w:rsidRPr="005224A7">
              <w:t>1.3.6</w:t>
            </w:r>
            <w:r>
              <w:t>.1.4.1.25506.2.13.</w:t>
            </w:r>
            <w:r>
              <w:rPr>
                <w:rFonts w:hint="eastAsia"/>
              </w:rPr>
              <w:t>6</w:t>
            </w:r>
            <w:r w:rsidRPr="005224A7">
              <w:t>.</w:t>
            </w:r>
            <w:r>
              <w:rPr>
                <w:rFonts w:hint="eastAsia"/>
              </w:rPr>
              <w:t>3</w:t>
            </w:r>
            <w:r>
              <w:rPr>
                <w:rFonts w:cs="Helvetica"/>
              </w:rPr>
              <w:t>)</w:t>
            </w:r>
          </w:p>
        </w:tc>
        <w:tc>
          <w:tcPr>
            <w:tcW w:w="1440" w:type="dxa"/>
            <w:tcBorders>
              <w:top w:val="single" w:sz="8" w:space="0" w:color="auto"/>
            </w:tcBorders>
            <w:shd w:val="clear" w:color="auto" w:fill="auto"/>
          </w:tcPr>
          <w:p w:rsidR="000C73FD" w:rsidRPr="00822CDE" w:rsidRDefault="000C73FD" w:rsidP="0091260D">
            <w:pPr>
              <w:pStyle w:val="TableText"/>
              <w:kinsoku w:val="0"/>
              <w:textAlignment w:val="top"/>
            </w:pPr>
            <w:r>
              <w:rPr>
                <w:rFonts w:ascii="charset0MS Sans Serif" w:hAnsi="charset0MS Sans Serif" w:cs="charset0MS Sans Serif"/>
                <w:color w:val="000000"/>
                <w:lang w:val="zh-CN"/>
              </w:rPr>
              <w:t>read-</w:t>
            </w:r>
            <w:r w:rsidRPr="00B5109E">
              <w:rPr>
                <w:rFonts w:ascii="charset0MS Sans Serif" w:hAnsi="charset0MS Sans Serif" w:cs="charset0MS Sans Serif"/>
                <w:color w:val="000000"/>
                <w:lang w:val="zh-CN"/>
              </w:rPr>
              <w:t>only</w:t>
            </w:r>
          </w:p>
        </w:tc>
        <w:tc>
          <w:tcPr>
            <w:tcW w:w="1000" w:type="dxa"/>
            <w:tcBorders>
              <w:top w:val="single" w:sz="8" w:space="0" w:color="auto"/>
            </w:tcBorders>
            <w:shd w:val="clear" w:color="auto" w:fill="auto"/>
          </w:tcPr>
          <w:p w:rsidR="000C73FD" w:rsidRPr="00822CDE" w:rsidRDefault="000C73FD" w:rsidP="0091260D">
            <w:pPr>
              <w:pStyle w:val="TableText"/>
              <w:kinsoku w:val="0"/>
              <w:textAlignment w:val="top"/>
            </w:pPr>
            <w:r w:rsidRPr="00EB2AD7">
              <w:rPr>
                <w:rFonts w:hint="eastAsia"/>
              </w:rPr>
              <w:t>Current</w:t>
            </w:r>
          </w:p>
        </w:tc>
        <w:tc>
          <w:tcPr>
            <w:tcW w:w="2880" w:type="dxa"/>
            <w:tcBorders>
              <w:top w:val="single" w:sz="8" w:space="0" w:color="auto"/>
            </w:tcBorders>
            <w:shd w:val="clear" w:color="auto" w:fill="auto"/>
          </w:tcPr>
          <w:p w:rsidR="000C73FD" w:rsidRPr="00822CDE" w:rsidRDefault="000C73FD" w:rsidP="0091260D">
            <w:pPr>
              <w:pStyle w:val="TableText"/>
              <w:kinsoku w:val="0"/>
              <w:textAlignment w:val="top"/>
            </w:pPr>
            <w:r>
              <w:rPr>
                <w:rFonts w:hint="eastAsia"/>
              </w:rPr>
              <w:t>As per MIB</w:t>
            </w:r>
          </w:p>
        </w:tc>
      </w:tr>
      <w:tr w:rsidR="000C73FD" w:rsidRPr="00822CDE" w:rsidTr="0091260D">
        <w:trPr>
          <w:tblHeader/>
        </w:trPr>
        <w:tc>
          <w:tcPr>
            <w:tcW w:w="3000" w:type="dxa"/>
            <w:tcBorders>
              <w:top w:val="single" w:sz="8" w:space="0" w:color="auto"/>
            </w:tcBorders>
            <w:shd w:val="clear" w:color="auto" w:fill="auto"/>
          </w:tcPr>
          <w:p w:rsidR="000C73FD" w:rsidRDefault="000C73FD" w:rsidP="0091260D">
            <w:pPr>
              <w:pStyle w:val="TableText"/>
              <w:kinsoku w:val="0"/>
              <w:textAlignment w:val="top"/>
            </w:pPr>
            <w:r w:rsidRPr="003A547C">
              <w:rPr>
                <w:rFonts w:hint="eastAsia"/>
              </w:rPr>
              <w:t>hh</w:t>
            </w:r>
            <w:r w:rsidRPr="00DB136A">
              <w:t>3c</w:t>
            </w:r>
            <w:r w:rsidRPr="00DF75C9">
              <w:t>RadiusStatLogoutAck</w:t>
            </w:r>
          </w:p>
          <w:p w:rsidR="000C73FD" w:rsidRPr="005224A7" w:rsidRDefault="000C73FD" w:rsidP="0091260D">
            <w:pPr>
              <w:pStyle w:val="TableText"/>
              <w:kinsoku w:val="0"/>
              <w:textAlignment w:val="top"/>
            </w:pPr>
            <w:r>
              <w:rPr>
                <w:rFonts w:cs="Helvetica"/>
              </w:rPr>
              <w:t>(</w:t>
            </w:r>
            <w:r w:rsidRPr="005224A7">
              <w:t>1.3.6</w:t>
            </w:r>
            <w:r>
              <w:t>.1.4.1.25506.2.13.</w:t>
            </w:r>
            <w:r>
              <w:rPr>
                <w:rFonts w:hint="eastAsia"/>
              </w:rPr>
              <w:t>6</w:t>
            </w:r>
            <w:r w:rsidRPr="005224A7">
              <w:t>.</w:t>
            </w:r>
            <w:r>
              <w:rPr>
                <w:rFonts w:hint="eastAsia"/>
              </w:rPr>
              <w:t>4</w:t>
            </w:r>
            <w:r>
              <w:rPr>
                <w:rFonts w:cs="Helvetica"/>
              </w:rPr>
              <w:t>)</w:t>
            </w:r>
          </w:p>
        </w:tc>
        <w:tc>
          <w:tcPr>
            <w:tcW w:w="1440" w:type="dxa"/>
            <w:tcBorders>
              <w:top w:val="single" w:sz="8" w:space="0" w:color="auto"/>
            </w:tcBorders>
            <w:shd w:val="clear" w:color="auto" w:fill="auto"/>
          </w:tcPr>
          <w:p w:rsidR="000C73FD" w:rsidRDefault="000C73FD" w:rsidP="0091260D">
            <w:pPr>
              <w:pStyle w:val="TableText"/>
              <w:kinsoku w:val="0"/>
              <w:textAlignment w:val="top"/>
              <w:rPr>
                <w:rFonts w:ascii="charset0MS Sans Serif" w:hAnsi="charset0MS Sans Serif" w:cs="charset0MS Sans Serif"/>
                <w:color w:val="000000"/>
                <w:lang w:val="zh-CN"/>
              </w:rPr>
            </w:pPr>
            <w:r>
              <w:rPr>
                <w:rFonts w:ascii="charset0MS Sans Serif" w:hAnsi="charset0MS Sans Serif" w:cs="charset0MS Sans Serif"/>
                <w:color w:val="000000"/>
                <w:lang w:val="zh-CN"/>
              </w:rPr>
              <w:t>read-</w:t>
            </w:r>
            <w:r w:rsidRPr="00B5109E">
              <w:rPr>
                <w:rFonts w:ascii="charset0MS Sans Serif" w:hAnsi="charset0MS Sans Serif" w:cs="charset0MS Sans Serif"/>
                <w:color w:val="000000"/>
                <w:lang w:val="zh-CN"/>
              </w:rPr>
              <w:t>only</w:t>
            </w:r>
          </w:p>
        </w:tc>
        <w:tc>
          <w:tcPr>
            <w:tcW w:w="1000" w:type="dxa"/>
            <w:tcBorders>
              <w:top w:val="single" w:sz="8" w:space="0" w:color="auto"/>
            </w:tcBorders>
            <w:shd w:val="clear" w:color="auto" w:fill="auto"/>
          </w:tcPr>
          <w:p w:rsidR="000C73FD" w:rsidRPr="00EB2AD7" w:rsidRDefault="000C73FD" w:rsidP="0091260D">
            <w:pPr>
              <w:pStyle w:val="TableText"/>
              <w:kinsoku w:val="0"/>
              <w:textAlignment w:val="top"/>
            </w:pPr>
            <w:r w:rsidRPr="00EB2AD7">
              <w:rPr>
                <w:rFonts w:hint="eastAsia"/>
              </w:rPr>
              <w:t>Current</w:t>
            </w:r>
          </w:p>
        </w:tc>
        <w:tc>
          <w:tcPr>
            <w:tcW w:w="2880" w:type="dxa"/>
            <w:tcBorders>
              <w:top w:val="single" w:sz="8" w:space="0" w:color="auto"/>
            </w:tcBorders>
            <w:shd w:val="clear" w:color="auto" w:fill="auto"/>
          </w:tcPr>
          <w:p w:rsidR="000C73FD" w:rsidRDefault="000C73FD" w:rsidP="0091260D">
            <w:pPr>
              <w:pStyle w:val="TableText"/>
              <w:kinsoku w:val="0"/>
              <w:textAlignment w:val="top"/>
            </w:pPr>
            <w:r>
              <w:rPr>
                <w:rFonts w:hint="eastAsia"/>
              </w:rPr>
              <w:t>As per MIB</w:t>
            </w:r>
          </w:p>
        </w:tc>
      </w:tr>
    </w:tbl>
    <w:p w:rsidR="0020629E" w:rsidRPr="00991579" w:rsidRDefault="0020629E" w:rsidP="00991579"/>
    <w:sectPr w:rsidR="0020629E" w:rsidRPr="00991579" w:rsidSect="00681ECB">
      <w:headerReference w:type="default" r:id="rId8"/>
      <w:footerReference w:type="default" r:id="rId9"/>
      <w:pgSz w:w="11907" w:h="16160" w:code="162"/>
      <w:pgMar w:top="1247" w:right="1134" w:bottom="1247" w:left="1134" w:header="851" w:footer="85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A22" w:rsidRDefault="00B47A22">
      <w:r>
        <w:separator/>
      </w:r>
    </w:p>
  </w:endnote>
  <w:endnote w:type="continuationSeparator" w:id="0">
    <w:p w:rsidR="00B47A22" w:rsidRDefault="00B47A22">
      <w:r>
        <w:continuationSeparator/>
      </w:r>
    </w:p>
  </w:endnote>
</w:endnotes>
</file>

<file path=word/fontTable.xml><?xml version="1.0" encoding="utf-8"?>
<w:fonts xmlns:r="http://schemas.openxmlformats.org/officeDocument/2006/relationships" xmlns:w="http://schemas.openxmlformats.org/wordprocessingml/2006/main">
  <w:font w:name="Futura Hv">
    <w:altName w:val="Century Gothic"/>
    <w:charset w:val="00"/>
    <w:family w:val="swiss"/>
    <w:pitch w:val="variable"/>
    <w:sig w:usb0="00000001" w:usb1="5000204A"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50602010202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harset0Courier">
    <w:altName w:val="Courier New"/>
    <w:panose1 w:val="00000000000000000000"/>
    <w:charset w:val="00"/>
    <w:family w:val="auto"/>
    <w:notTrueType/>
    <w:pitch w:val="fixed"/>
    <w:sig w:usb0="00000003" w:usb1="080E0000" w:usb2="00000010" w:usb3="00000000" w:csb0="00040001"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DF4D57">
      <w:fldChar w:fldCharType="begin"/>
    </w:r>
    <w:r>
      <w:instrText>PAGE</w:instrText>
    </w:r>
    <w:r w:rsidR="00DF4D57">
      <w:fldChar w:fldCharType="separate"/>
    </w:r>
    <w:r w:rsidR="000C73FD">
      <w:rPr>
        <w:noProof/>
      </w:rPr>
      <w:t>1</w:t>
    </w:r>
    <w:r w:rsidR="00DF4D57">
      <w:rPr>
        <w:noProof/>
      </w:rPr>
      <w:fldChar w:fldCharType="end"/>
    </w:r>
    <w:r>
      <w:t xml:space="preserve">, </w:t>
    </w:r>
    <w:r>
      <w:rPr>
        <w:rFonts w:hint="eastAsia"/>
      </w:rPr>
      <w:t xml:space="preserve">Total </w:t>
    </w:r>
    <w:fldSimple w:instr=" NUMPAGES  \* Arabic  \* MERGEFORMAT ">
      <w:r w:rsidR="000C73FD">
        <w:rPr>
          <w:noProof/>
        </w:rPr>
        <w:t>7</w:t>
      </w:r>
    </w:fldSimple>
    <w:r>
      <w:rPr>
        <w:noProof/>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A22" w:rsidRDefault="00B47A22">
      <w:r>
        <w:separator/>
      </w:r>
    </w:p>
  </w:footnote>
  <w:footnote w:type="continuationSeparator" w:id="0">
    <w:p w:rsidR="00B47A22" w:rsidRDefault="00B47A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0C73FD" w:rsidRPr="000C73FD">
      <w:t xml:space="preserve"> HH3C-RADIUS-MIB</w:t>
    </w:r>
    <w:r>
      <w:ptab w:relativeTo="margin" w:alignment="right" w:leader="none"/>
    </w:r>
    <w:r>
      <w:rPr>
        <w:rFonts w:hint="eastAsia"/>
      </w:rPr>
      <w:t>Secret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 w:numId="24">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attachedTemplate r:id="rId1"/>
  <w:stylePaneFormatFilter w:val="3001"/>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08546"/>
  </w:hdrShapeDefaults>
  <w:footnotePr>
    <w:footnote w:id="-1"/>
    <w:footnote w:id="0"/>
  </w:footnotePr>
  <w:endnotePr>
    <w:endnote w:id="-1"/>
    <w:endnote w:id="0"/>
  </w:endnotePr>
  <w:compat>
    <w:useFELayout/>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C73FD"/>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47A22"/>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D57"/>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0C73FD"/>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0C73FD"/>
    <w:pPr>
      <w:tabs>
        <w:tab w:val="clear" w:pos="1296"/>
        <w:tab w:val="num" w:pos="1440"/>
      </w:tabs>
      <w:ind w:left="1440" w:hanging="1440"/>
      <w:outlineLvl w:val="7"/>
    </w:pPr>
  </w:style>
  <w:style w:type="paragraph" w:styleId="9">
    <w:name w:val="heading 9"/>
    <w:basedOn w:val="8"/>
    <w:next w:val="a"/>
    <w:link w:val="9Char"/>
    <w:qFormat/>
    <w:rsid w:val="000C73F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hAnsi="Futura Md"/>
      <w:sz w:val="18"/>
      <w:szCs w:val="18"/>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color w:val="0090C8"/>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FigureTableIndent1">
    <w:name w:val="Figure Table Indent_1"/>
    <w:basedOn w:val="FigureTable"/>
    <w:uiPriority w:val="99"/>
    <w:qFormat/>
    <w:rsid w:val="00B36370"/>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TableIndent1">
    <w:name w:val="Table Indent_1"/>
    <w:basedOn w:val="Table"/>
    <w:uiPriority w:val="99"/>
    <w:qFormat/>
    <w:rsid w:val="00B36370"/>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0C73FD"/>
    <w:rPr>
      <w:rFonts w:ascii="Arial" w:eastAsiaTheme="minorEastAsia" w:hAnsi="Arial" w:cstheme="minorBidi"/>
      <w:kern w:val="2"/>
      <w:sz w:val="21"/>
      <w:szCs w:val="22"/>
    </w:rPr>
  </w:style>
  <w:style w:type="character" w:customStyle="1" w:styleId="8Char">
    <w:name w:val="标题 8 Char"/>
    <w:basedOn w:val="a0"/>
    <w:link w:val="8"/>
    <w:rsid w:val="000C73FD"/>
    <w:rPr>
      <w:rFonts w:ascii="Arial" w:eastAsiaTheme="minorEastAsia" w:hAnsi="Arial" w:cstheme="minorBidi"/>
      <w:kern w:val="2"/>
      <w:sz w:val="21"/>
      <w:szCs w:val="22"/>
    </w:rPr>
  </w:style>
  <w:style w:type="character" w:customStyle="1" w:styleId="9Char">
    <w:name w:val="标题 9 Char"/>
    <w:basedOn w:val="a0"/>
    <w:link w:val="9"/>
    <w:rsid w:val="000C73FD"/>
    <w:rPr>
      <w:rFonts w:ascii="Arial" w:eastAsiaTheme="minorEastAsia" w:hAnsi="Arial" w:cstheme="minorBidi"/>
      <w:kern w:val="2"/>
      <w:sz w:val="21"/>
      <w:szCs w:val="22"/>
    </w:rPr>
  </w:style>
  <w:style w:type="paragraph" w:customStyle="1" w:styleId="TableHead">
    <w:name w:val="Table Head"/>
    <w:basedOn w:val="a"/>
    <w:rsid w:val="000C73FD"/>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 w:type="character" w:customStyle="1" w:styleId="16">
    <w:name w:val="样式 16 磅"/>
    <w:basedOn w:val="a0"/>
    <w:rsid w:val="000C73FD"/>
    <w:rPr>
      <w:rFonts w:ascii="Arial" w:eastAsia="黑体" w:hAnsi="Arial" w:cs="Arial"/>
      <w:b/>
      <w:bCs/>
      <w:sz w:val="32"/>
      <w:szCs w:val="36"/>
      <w:lang w:val="en-US" w:eastAsia="zh-CN" w:bidi="ar-SA"/>
    </w:rPr>
  </w:style>
</w:styles>
</file>

<file path=word/webSettings.xml><?xml version="1.0" encoding="utf-8"?>
<w:webSettings xmlns:r="http://schemas.openxmlformats.org/officeDocument/2006/relationships" xmlns:w="http://schemas.openxmlformats.org/wordprocessingml/2006/main">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BC165-52FA-4C34-91D1-11EADF40E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Template>
  <TotalTime>91</TotalTime>
  <Pages>7</Pages>
  <Words>1651</Words>
  <Characters>9413</Characters>
  <Application>Microsoft Office Word</Application>
  <DocSecurity>0</DocSecurity>
  <Lines>78</Lines>
  <Paragraphs>22</Paragraphs>
  <ScaleCrop>false</ScaleCrop>
  <Company/>
  <LinksUpToDate>false</LinksUpToDate>
  <CharactersWithSpaces>11042</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宋皓</cp:lastModifiedBy>
  <cp:revision>20</cp:revision>
  <cp:lastPrinted>2010-05-04T10:01:00Z</cp:lastPrinted>
  <dcterms:created xsi:type="dcterms:W3CDTF">2014-07-11T01:33:00Z</dcterms:created>
  <dcterms:modified xsi:type="dcterms:W3CDTF">2014-09-24T04:36:00Z</dcterms:modified>
</cp:coreProperties>
</file>